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Look w:val="04A0" w:firstRow="1" w:lastRow="0" w:firstColumn="1" w:lastColumn="0" w:noHBand="0" w:noVBand="1"/>
      </w:tblPr>
      <w:tblGrid>
        <w:gridCol w:w="1726"/>
        <w:gridCol w:w="6482"/>
        <w:gridCol w:w="1500"/>
      </w:tblGrid>
      <w:tr w:rsidR="00EC68B8" w:rsidRPr="007C7FE7" w14:paraId="446894E3" w14:textId="77777777" w:rsidTr="00EF7D5F">
        <w:trPr>
          <w:trHeight w:val="692"/>
        </w:trPr>
        <w:tc>
          <w:tcPr>
            <w:tcW w:w="172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F429E07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  <w:r w:rsidRPr="007C7FE7">
              <w:rPr>
                <w:rFonts w:ascii="Garamond" w:hAnsi="Garamond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882C2E4" wp14:editId="7B7BA22E">
                  <wp:extent cx="714375" cy="485775"/>
                  <wp:effectExtent l="19050" t="0" r="9525" b="0"/>
                  <wp:docPr id="1" name="Resim 1" descr="iojes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ojes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55680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  <w:r w:rsidRPr="007C7FE7">
              <w:rPr>
                <w:b/>
                <w:bCs/>
                <w:lang w:val="en-US"/>
              </w:rPr>
              <w:t>www.iojes.net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2" w:space="0" w:color="F2F2F2" w:themeColor="background1" w:themeShade="F2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CC42BD0" w14:textId="77777777" w:rsidR="00EC68B8" w:rsidRPr="007C7FE7" w:rsidRDefault="00EC68B8" w:rsidP="00EF7D5F">
            <w:pPr>
              <w:spacing w:after="0" w:line="276" w:lineRule="auto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C7FE7">
              <w:rPr>
                <w:b/>
                <w:bCs/>
                <w:sz w:val="24"/>
                <w:szCs w:val="24"/>
                <w:lang w:val="en-US"/>
              </w:rPr>
              <w:t>International Online Journal of Educational Sciences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D1B70E" w14:textId="77777777" w:rsidR="00EC68B8" w:rsidRPr="007C7FE7" w:rsidRDefault="00EC68B8" w:rsidP="00EF7D5F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7C7FE7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109BA7E" wp14:editId="7D44504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</wp:posOffset>
                  </wp:positionV>
                  <wp:extent cx="523240" cy="793115"/>
                  <wp:effectExtent l="19050" t="0" r="0" b="0"/>
                  <wp:wrapNone/>
                  <wp:docPr id="2" name="0 Resim" descr="iojes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jes copy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C68B8" w:rsidRPr="007C7FE7" w14:paraId="63F7F002" w14:textId="77777777" w:rsidTr="00EF7D5F">
        <w:trPr>
          <w:trHeight w:val="536"/>
        </w:trPr>
        <w:tc>
          <w:tcPr>
            <w:tcW w:w="1726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B24AB97" w14:textId="77777777" w:rsidR="00EC68B8" w:rsidRPr="007C7FE7" w:rsidRDefault="00EC68B8" w:rsidP="00EF7D5F">
            <w:pPr>
              <w:spacing w:line="276" w:lineRule="auto"/>
              <w:ind w:firstLine="0"/>
              <w:rPr>
                <w:rFonts w:ascii="Garamond" w:hAnsi="Garamond"/>
                <w:b/>
                <w:noProof/>
                <w:sz w:val="24"/>
                <w:szCs w:val="24"/>
                <w:lang w:val="en-US" w:eastAsia="tr-TR"/>
              </w:rPr>
            </w:pPr>
          </w:p>
        </w:tc>
        <w:tc>
          <w:tcPr>
            <w:tcW w:w="6482" w:type="dxa"/>
            <w:tcBorders>
              <w:top w:val="single" w:sz="2" w:space="0" w:color="F2F2F2" w:themeColor="background1" w:themeShade="F2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48D7CBF9" w14:textId="77777777" w:rsidR="00EC68B8" w:rsidRPr="007C7FE7" w:rsidRDefault="00EC68B8" w:rsidP="00EF7D5F">
            <w:pPr>
              <w:spacing w:after="0" w:line="276" w:lineRule="auto"/>
              <w:ind w:firstLine="0"/>
              <w:jc w:val="center"/>
              <w:rPr>
                <w:b/>
                <w:bCs/>
                <w:szCs w:val="24"/>
                <w:lang w:val="en-US"/>
              </w:rPr>
            </w:pPr>
            <w:r w:rsidRPr="007C7FE7">
              <w:rPr>
                <w:b/>
                <w:bCs/>
                <w:szCs w:val="24"/>
                <w:lang w:val="en-US"/>
              </w:rPr>
              <w:t>ISSN: 1309-2707</w:t>
            </w:r>
          </w:p>
        </w:tc>
        <w:tc>
          <w:tcPr>
            <w:tcW w:w="1500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19B8DCB6" w14:textId="77777777" w:rsidR="00EC68B8" w:rsidRPr="007C7FE7" w:rsidRDefault="00EC68B8" w:rsidP="00EF7D5F">
            <w:pPr>
              <w:spacing w:line="276" w:lineRule="auto"/>
              <w:ind w:firstLine="0"/>
              <w:jc w:val="center"/>
              <w:rPr>
                <w:lang w:val="en-US"/>
              </w:rPr>
            </w:pPr>
          </w:p>
        </w:tc>
      </w:tr>
    </w:tbl>
    <w:p w14:paraId="39BF57EA" w14:textId="77777777" w:rsidR="00EC68B8" w:rsidRPr="002E403A" w:rsidRDefault="00EC68B8" w:rsidP="00EC68B8">
      <w:pPr>
        <w:pStyle w:val="ArticleTitle"/>
        <w:rPr>
          <w:b/>
          <w:lang w:val="en-US"/>
        </w:rPr>
      </w:pPr>
      <w:r w:rsidRPr="002E403A">
        <w:rPr>
          <w:b/>
          <w:lang w:val="en-US"/>
        </w:rPr>
        <w:t>Please Write H</w:t>
      </w:r>
      <w:r>
        <w:rPr>
          <w:b/>
          <w:lang w:val="en-US"/>
        </w:rPr>
        <w:t>ere</w:t>
      </w:r>
      <w:r w:rsidRPr="002E403A">
        <w:rPr>
          <w:b/>
          <w:lang w:val="en-US"/>
        </w:rPr>
        <w:t xml:space="preserve"> the Title of the Manuscript (Flush Left, Bold 14 pts, Palatino Linotype)</w:t>
      </w:r>
      <w:r>
        <w:rPr>
          <w:b/>
          <w:lang w:val="en-US"/>
        </w:rPr>
        <w:t xml:space="preserve">   </w:t>
      </w:r>
      <w:r w:rsidRPr="00A25AE3">
        <w:rPr>
          <w:b/>
          <w:color w:val="FF0000"/>
          <w:lang w:val="en-US"/>
        </w:rPr>
        <w:t>Title of the article should be concise and should not exceed 15 words.</w:t>
      </w:r>
    </w:p>
    <w:p w14:paraId="7C9C8804" w14:textId="77777777" w:rsidR="00EC68B8" w:rsidRPr="007C7FE7" w:rsidRDefault="00EC68B8" w:rsidP="00EC68B8">
      <w:pPr>
        <w:spacing w:line="276" w:lineRule="auto"/>
        <w:ind w:firstLine="0"/>
        <w:rPr>
          <w:b/>
          <w:i/>
          <w:lang w:val="en-US"/>
        </w:rPr>
      </w:pPr>
      <w:r w:rsidRPr="007C7FE7">
        <w:rPr>
          <w:b/>
          <w:i/>
          <w:lang w:val="en-US"/>
        </w:rPr>
        <w:t>Research Article</w:t>
      </w:r>
    </w:p>
    <w:p w14:paraId="1C1B03C2" w14:textId="77777777" w:rsidR="00EC68B8" w:rsidRPr="007C7FE7" w:rsidRDefault="00EC68B8" w:rsidP="00EC68B8">
      <w:pPr>
        <w:pStyle w:val="Authors"/>
        <w:spacing w:line="276" w:lineRule="auto"/>
        <w:rPr>
          <w:lang w:val="en-US"/>
        </w:rPr>
      </w:pPr>
      <w:r>
        <w:rPr>
          <w:lang w:val="en-US"/>
        </w:rPr>
        <w:t>Author Name</w:t>
      </w:r>
      <w:r>
        <w:rPr>
          <w:vertAlign w:val="superscript"/>
          <w:lang w:val="en-US"/>
        </w:rPr>
        <w:t>1</w:t>
      </w:r>
      <w:r>
        <w:rPr>
          <w:rStyle w:val="DipnotBavurusu"/>
          <w:lang w:val="en-US"/>
        </w:rPr>
        <w:footnoteReference w:id="1"/>
      </w:r>
      <w:r>
        <w:rPr>
          <w:lang w:val="en-US"/>
        </w:rPr>
        <w:t xml:space="preserve">      Author Name      Author Name      </w:t>
      </w:r>
    </w:p>
    <w:p w14:paraId="536BD828" w14:textId="41118FB2" w:rsidR="00EC68B8" w:rsidRPr="007C7FE7" w:rsidRDefault="00EC68B8" w:rsidP="00EC68B8">
      <w:pPr>
        <w:pStyle w:val="AuthorAffilation"/>
        <w:rPr>
          <w:lang w:val="en-US"/>
        </w:rPr>
      </w:pPr>
      <w:r w:rsidRPr="007C7FE7">
        <w:rPr>
          <w:rFonts w:eastAsia="Arial Unicode MS" w:cs="Arial"/>
          <w:b w:val="0"/>
          <w:sz w:val="20"/>
          <w:vertAlign w:val="superscript"/>
          <w:lang w:val="en-US"/>
        </w:rPr>
        <w:t>1</w:t>
      </w:r>
      <w:r w:rsidR="004E1FA4">
        <w:rPr>
          <w:b w:val="0"/>
          <w:iCs/>
          <w:szCs w:val="16"/>
        </w:rPr>
        <w:t>…………</w:t>
      </w:r>
      <w:r w:rsidRPr="007C7FE7">
        <w:rPr>
          <w:b w:val="0"/>
          <w:iCs/>
          <w:szCs w:val="16"/>
        </w:rPr>
        <w:t xml:space="preserve"> </w:t>
      </w:r>
      <w:proofErr w:type="spellStart"/>
      <w:r w:rsidRPr="007C7FE7">
        <w:rPr>
          <w:b w:val="0"/>
          <w:iCs/>
          <w:szCs w:val="16"/>
        </w:rPr>
        <w:t>University</w:t>
      </w:r>
      <w:proofErr w:type="spellEnd"/>
      <w:r w:rsidRPr="007C7FE7">
        <w:rPr>
          <w:b w:val="0"/>
          <w:iCs/>
          <w:szCs w:val="16"/>
        </w:rPr>
        <w:t xml:space="preserve">, </w:t>
      </w:r>
      <w:proofErr w:type="spellStart"/>
      <w:r w:rsidRPr="007C7FE7">
        <w:rPr>
          <w:b w:val="0"/>
          <w:iCs/>
          <w:szCs w:val="16"/>
        </w:rPr>
        <w:t>Faculty</w:t>
      </w:r>
      <w:proofErr w:type="spellEnd"/>
      <w:r w:rsidRPr="007C7FE7">
        <w:rPr>
          <w:b w:val="0"/>
          <w:iCs/>
          <w:szCs w:val="16"/>
        </w:rPr>
        <w:t xml:space="preserve"> of </w:t>
      </w:r>
      <w:proofErr w:type="spellStart"/>
      <w:r w:rsidRPr="007C7FE7">
        <w:rPr>
          <w:b w:val="0"/>
          <w:iCs/>
          <w:szCs w:val="16"/>
        </w:rPr>
        <w:t>Education</w:t>
      </w:r>
      <w:proofErr w:type="spellEnd"/>
      <w:r w:rsidRPr="007C7FE7">
        <w:rPr>
          <w:b w:val="0"/>
          <w:iCs/>
          <w:szCs w:val="16"/>
        </w:rPr>
        <w:t xml:space="preserve">, </w:t>
      </w:r>
      <w:proofErr w:type="spellStart"/>
      <w:r w:rsidRPr="007C7FE7">
        <w:rPr>
          <w:b w:val="0"/>
          <w:iCs/>
          <w:szCs w:val="16"/>
        </w:rPr>
        <w:t>Department</w:t>
      </w:r>
      <w:proofErr w:type="spellEnd"/>
      <w:r w:rsidRPr="007C7FE7">
        <w:rPr>
          <w:b w:val="0"/>
          <w:iCs/>
          <w:szCs w:val="16"/>
        </w:rPr>
        <w:t xml:space="preserve"> of</w:t>
      </w:r>
      <w:r w:rsidR="004E1FA4">
        <w:rPr>
          <w:b w:val="0"/>
          <w:iCs/>
          <w:szCs w:val="16"/>
        </w:rPr>
        <w:t xml:space="preserve"> ….</w:t>
      </w:r>
      <w:proofErr w:type="gramStart"/>
      <w:r w:rsidRPr="007C7FE7">
        <w:rPr>
          <w:b w:val="0"/>
          <w:iCs/>
          <w:szCs w:val="16"/>
        </w:rPr>
        <w:t>, ,</w:t>
      </w:r>
      <w:proofErr w:type="gramEnd"/>
      <w:r w:rsidRPr="007C7FE7">
        <w:rPr>
          <w:b w:val="0"/>
          <w:iCs/>
          <w:szCs w:val="16"/>
        </w:rPr>
        <w:t xml:space="preserve"> </w:t>
      </w:r>
      <w:r w:rsidRPr="000A5892">
        <w:rPr>
          <w:b w:val="0"/>
          <w:i w:val="0"/>
          <w:szCs w:val="16"/>
        </w:rPr>
        <w:t xml:space="preserve">ORCID: </w:t>
      </w:r>
      <w:r w:rsidRPr="000A5892">
        <w:rPr>
          <w:rFonts w:eastAsia="Calibri"/>
          <w:b w:val="0"/>
          <w:i w:val="0"/>
          <w:szCs w:val="16"/>
        </w:rPr>
        <w:t>0000-0002-7484-5685</w:t>
      </w:r>
    </w:p>
    <w:p w14:paraId="6B505696" w14:textId="77777777" w:rsidR="00EC68B8" w:rsidRPr="007C7FE7" w:rsidRDefault="00EC68B8" w:rsidP="00EC68B8">
      <w:pPr>
        <w:spacing w:line="276" w:lineRule="auto"/>
        <w:rPr>
          <w:lang w:val="en-GB"/>
        </w:rPr>
      </w:pPr>
    </w:p>
    <w:p w14:paraId="0416B374" w14:textId="77777777" w:rsidR="00EC68B8" w:rsidRPr="007C7FE7" w:rsidRDefault="00EC68B8" w:rsidP="00EC68B8">
      <w:pPr>
        <w:spacing w:line="276" w:lineRule="auto"/>
        <w:ind w:firstLine="0"/>
        <w:rPr>
          <w:lang w:val="en-US"/>
        </w:rPr>
      </w:pPr>
      <w:proofErr w:type="spellStart"/>
      <w:r w:rsidRPr="007C7FE7">
        <w:rPr>
          <w:b/>
        </w:rPr>
        <w:t>To</w:t>
      </w:r>
      <w:proofErr w:type="spellEnd"/>
      <w:r w:rsidRPr="007C7FE7">
        <w:rPr>
          <w:b/>
        </w:rPr>
        <w:t xml:space="preserve"> </w:t>
      </w:r>
      <w:proofErr w:type="spellStart"/>
      <w:r w:rsidRPr="007C7FE7">
        <w:rPr>
          <w:b/>
        </w:rPr>
        <w:t>cite</w:t>
      </w:r>
      <w:proofErr w:type="spellEnd"/>
      <w:r w:rsidRPr="007C7FE7">
        <w:rPr>
          <w:b/>
        </w:rPr>
        <w:t xml:space="preserve"> </w:t>
      </w:r>
      <w:proofErr w:type="spellStart"/>
      <w:r w:rsidRPr="007C7FE7">
        <w:rPr>
          <w:b/>
        </w:rPr>
        <w:t>this</w:t>
      </w:r>
      <w:proofErr w:type="spellEnd"/>
      <w:r w:rsidRPr="007C7FE7">
        <w:rPr>
          <w:b/>
        </w:rPr>
        <w:t xml:space="preserve"> </w:t>
      </w:r>
      <w:proofErr w:type="spellStart"/>
      <w:r w:rsidRPr="007C7FE7">
        <w:rPr>
          <w:b/>
        </w:rPr>
        <w:t>article</w:t>
      </w:r>
      <w:proofErr w:type="spellEnd"/>
      <w:r w:rsidRPr="007C7FE7">
        <w:rPr>
          <w:b/>
        </w:rPr>
        <w:t>:</w:t>
      </w:r>
      <w:r w:rsidRPr="007C7FE7">
        <w:t xml:space="preserve"> </w:t>
      </w:r>
      <w:r>
        <w:t>Yaman</w:t>
      </w:r>
      <w:r w:rsidRPr="007C7FE7">
        <w:t xml:space="preserve">, </w:t>
      </w:r>
      <w:r>
        <w:t>E</w:t>
      </w:r>
      <w:r w:rsidRPr="007C7FE7">
        <w:t xml:space="preserve">. M. (2020). Evaluation of </w:t>
      </w:r>
      <w:proofErr w:type="gramStart"/>
      <w:r>
        <w:t>………….</w:t>
      </w:r>
      <w:r w:rsidRPr="007C7FE7">
        <w:t>,</w:t>
      </w:r>
      <w:proofErr w:type="gramEnd"/>
      <w:r w:rsidRPr="007C7FE7">
        <w:t xml:space="preserve"> </w:t>
      </w:r>
      <w:r w:rsidRPr="007C7FE7">
        <w:rPr>
          <w:i/>
        </w:rPr>
        <w:t xml:space="preserve">International Online </w:t>
      </w:r>
      <w:proofErr w:type="spellStart"/>
      <w:r w:rsidRPr="007C7FE7">
        <w:rPr>
          <w:i/>
        </w:rPr>
        <w:t>Journal</w:t>
      </w:r>
      <w:proofErr w:type="spellEnd"/>
      <w:r w:rsidRPr="007C7FE7">
        <w:rPr>
          <w:i/>
        </w:rPr>
        <w:t xml:space="preserve"> of </w:t>
      </w:r>
      <w:proofErr w:type="spellStart"/>
      <w:r w:rsidRPr="007C7FE7">
        <w:rPr>
          <w:i/>
        </w:rPr>
        <w:t>Educational</w:t>
      </w:r>
      <w:proofErr w:type="spellEnd"/>
      <w:r w:rsidRPr="007C7FE7">
        <w:rPr>
          <w:i/>
        </w:rPr>
        <w:t xml:space="preserve"> </w:t>
      </w:r>
      <w:proofErr w:type="spellStart"/>
      <w:r w:rsidRPr="007C7FE7">
        <w:rPr>
          <w:i/>
        </w:rPr>
        <w:t>Sciences</w:t>
      </w:r>
      <w:proofErr w:type="spellEnd"/>
      <w:r w:rsidRPr="007C7FE7">
        <w:t xml:space="preserve">, </w:t>
      </w:r>
      <w:r w:rsidRPr="007C7FE7">
        <w:rPr>
          <w:i/>
          <w:iCs/>
        </w:rPr>
        <w:t>12</w:t>
      </w:r>
      <w:r w:rsidRPr="007C7FE7">
        <w:t xml:space="preserve"> (1), </w:t>
      </w:r>
      <w:r w:rsidRPr="00C62B5B">
        <w:t>1-1</w:t>
      </w:r>
      <w:r>
        <w:t>8</w:t>
      </w:r>
      <w:r w:rsidRPr="007C7FE7">
        <w:t>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034"/>
        <w:gridCol w:w="279"/>
        <w:gridCol w:w="6975"/>
      </w:tblGrid>
      <w:tr w:rsidR="00EC68B8" w:rsidRPr="007C7FE7" w14:paraId="6DC22277" w14:textId="77777777" w:rsidTr="00EF7D5F">
        <w:trPr>
          <w:trHeight w:val="591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F1F76" w14:textId="77777777" w:rsidR="00EC68B8" w:rsidRPr="007C7FE7" w:rsidRDefault="00EC68B8" w:rsidP="00EF7D5F">
            <w:pPr>
              <w:spacing w:before="240" w:line="276" w:lineRule="auto"/>
              <w:ind w:firstLine="0"/>
              <w:jc w:val="left"/>
              <w:rPr>
                <w:spacing w:val="20"/>
                <w:lang w:val="en-US"/>
              </w:rPr>
            </w:pPr>
            <w:r w:rsidRPr="007C7FE7">
              <w:rPr>
                <w:spacing w:val="20"/>
                <w:lang w:val="en-US"/>
              </w:rPr>
              <w:t>ARTICLE INFO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6E627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0862C6" w14:textId="77777777" w:rsidR="00EC68B8" w:rsidRPr="007C7FE7" w:rsidRDefault="00EC68B8" w:rsidP="00EF7D5F">
            <w:pPr>
              <w:spacing w:line="276" w:lineRule="auto"/>
              <w:ind w:left="34" w:firstLine="0"/>
              <w:jc w:val="left"/>
              <w:rPr>
                <w:spacing w:val="20"/>
                <w:lang w:val="en-US"/>
              </w:rPr>
            </w:pPr>
            <w:r w:rsidRPr="007C7FE7">
              <w:rPr>
                <w:spacing w:val="20"/>
                <w:lang w:val="en-US"/>
              </w:rPr>
              <w:t>ABSTRACT</w:t>
            </w:r>
          </w:p>
        </w:tc>
      </w:tr>
      <w:tr w:rsidR="00EC68B8" w:rsidRPr="007C7FE7" w14:paraId="09A5C881" w14:textId="77777777" w:rsidTr="00EF7D5F">
        <w:tc>
          <w:tcPr>
            <w:tcW w:w="20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11595" w14:textId="77777777" w:rsidR="00EC68B8" w:rsidRPr="007C7FE7" w:rsidRDefault="00EC68B8" w:rsidP="00EF7D5F">
            <w:pPr>
              <w:pStyle w:val="Abstract"/>
              <w:spacing w:line="276" w:lineRule="auto"/>
              <w:jc w:val="left"/>
              <w:rPr>
                <w:lang w:val="en-US"/>
              </w:rPr>
            </w:pPr>
            <w:r w:rsidRPr="007C7FE7">
              <w:rPr>
                <w:i/>
                <w:lang w:val="en-US"/>
              </w:rPr>
              <w:t>Article Histor</w:t>
            </w:r>
            <w:r w:rsidRPr="007C7FE7">
              <w:rPr>
                <w:lang w:val="en-US"/>
              </w:rPr>
              <w:t>y:</w:t>
            </w:r>
          </w:p>
          <w:p w14:paraId="6395D3C3" w14:textId="5C3E729B" w:rsidR="00EC68B8" w:rsidRPr="007C7FE7" w:rsidRDefault="00EC68B8" w:rsidP="00EF7D5F">
            <w:pPr>
              <w:pStyle w:val="Abstract"/>
              <w:spacing w:line="276" w:lineRule="auto"/>
              <w:jc w:val="left"/>
              <w:rPr>
                <w:lang w:val="en-US"/>
              </w:rPr>
            </w:pPr>
            <w:r w:rsidRPr="007C7FE7">
              <w:rPr>
                <w:lang w:val="en-US"/>
              </w:rPr>
              <w:br/>
              <w:t>Received</w:t>
            </w:r>
            <w:r>
              <w:rPr>
                <w:lang w:val="en-US"/>
              </w:rPr>
              <w:t>:</w:t>
            </w:r>
            <w:r w:rsidRPr="007C7FE7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Received Date"/>
                <w:tag w:val="Received Date"/>
                <w:id w:val="159742098"/>
                <w:placeholder>
                  <w:docPart w:val="25CF295B2C514073BDAF63EDFD73BED7"/>
                </w:placeholder>
                <w:date w:fullDate="2020-01-01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4373C">
                  <w:t>01.01.2020</w:t>
                </w:r>
              </w:sdtContent>
            </w:sdt>
          </w:p>
          <w:p w14:paraId="05E9C97E" w14:textId="77777777" w:rsidR="00EC68B8" w:rsidRPr="007C7FE7" w:rsidRDefault="00EC68B8" w:rsidP="00EF7D5F">
            <w:pPr>
              <w:pStyle w:val="Abstract"/>
              <w:spacing w:line="276" w:lineRule="auto"/>
              <w:jc w:val="left"/>
              <w:rPr>
                <w:lang w:val="en-US"/>
              </w:rPr>
            </w:pPr>
            <w:r w:rsidRPr="007C7FE7">
              <w:rPr>
                <w:lang w:val="en-US"/>
              </w:rPr>
              <w:br/>
            </w:r>
            <w:r w:rsidRPr="007C7FE7">
              <w:rPr>
                <w:szCs w:val="16"/>
                <w:lang w:val="en-US"/>
              </w:rPr>
              <w:t>Available online</w:t>
            </w:r>
            <w:r>
              <w:rPr>
                <w:szCs w:val="16"/>
                <w:lang w:val="en-US"/>
              </w:rPr>
              <w:t>:</w:t>
            </w:r>
            <w:r w:rsidRPr="007C7FE7">
              <w:rPr>
                <w:szCs w:val="16"/>
                <w:lang w:val="en-US"/>
              </w:rPr>
              <w:t xml:space="preserve"> </w:t>
            </w:r>
            <w:sdt>
              <w:sdtPr>
                <w:rPr>
                  <w:szCs w:val="16"/>
                  <w:lang w:val="en-US"/>
                </w:rPr>
                <w:alias w:val="Available Online"/>
                <w:tag w:val="Available Online"/>
                <w:id w:val="-597016531"/>
                <w:placeholder>
                  <w:docPart w:val="E276AD376FAC49F6B97A82D4A5C19913"/>
                </w:placeholder>
                <w:date w:fullDate="2020-03-03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Cs w:val="16"/>
                  </w:rPr>
                  <w:t>03.03.2020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39E98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alias w:val="Abstract"/>
              <w:tag w:val="Abstract"/>
              <w:id w:val="1529985752"/>
              <w:placeholder>
                <w:docPart w:val="72EF80384B8E4B46AEEF3C7E58FB9F35"/>
              </w:placeholder>
              <w:text/>
            </w:sdtPr>
            <w:sdtEndPr/>
            <w:sdtContent>
              <w:p w14:paraId="5B48136B" w14:textId="120E61EA" w:rsidR="00EC68B8" w:rsidRPr="007C7FE7" w:rsidRDefault="00EC68B8" w:rsidP="00EF7D5F">
                <w:pPr>
                  <w:pStyle w:val="Abstract"/>
                  <w:spacing w:line="276" w:lineRule="auto"/>
                  <w:rPr>
                    <w:lang w:val="en-US"/>
                  </w:rPr>
                </w:pP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Abstract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not be </w:t>
                </w:r>
                <w:proofErr w:type="spellStart"/>
                <w:r w:rsidRPr="00A25AE3">
                  <w:t>more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than</w:t>
                </w:r>
                <w:proofErr w:type="spellEnd"/>
                <w:r w:rsidRPr="00A25AE3">
                  <w:t xml:space="preserve"> 250 </w:t>
                </w:r>
                <w:proofErr w:type="spellStart"/>
                <w:r w:rsidRPr="00A25AE3">
                  <w:t>words</w:t>
                </w:r>
                <w:proofErr w:type="spellEnd"/>
                <w:r w:rsidRPr="00A25AE3">
                  <w:t xml:space="preserve">. </w:t>
                </w:r>
                <w:proofErr w:type="spellStart"/>
                <w:r w:rsidRPr="00A25AE3">
                  <w:t>Furthermore</w:t>
                </w:r>
                <w:proofErr w:type="spellEnd"/>
                <w:r w:rsidRPr="00A25AE3">
                  <w:t xml:space="preserve">, 3 </w:t>
                </w:r>
                <w:proofErr w:type="spellStart"/>
                <w:r w:rsidRPr="00A25AE3">
                  <w:t>to</w:t>
                </w:r>
                <w:proofErr w:type="spellEnd"/>
                <w:r w:rsidRPr="00A25AE3">
                  <w:t xml:space="preserve"> 5 </w:t>
                </w:r>
                <w:proofErr w:type="spellStart"/>
                <w:r w:rsidRPr="00A25AE3">
                  <w:t>keywords</w:t>
                </w:r>
                <w:proofErr w:type="spellEnd"/>
                <w:r w:rsidRPr="00A25AE3">
                  <w:t xml:space="preserve"> </w:t>
                </w:r>
                <w:proofErr w:type="spellStart"/>
                <w:r w:rsidRPr="00A25AE3">
                  <w:t>should</w:t>
                </w:r>
                <w:proofErr w:type="spellEnd"/>
                <w:r w:rsidRPr="00A25AE3">
                  <w:t xml:space="preserve"> be </w:t>
                </w:r>
                <w:proofErr w:type="spellStart"/>
                <w:r w:rsidRPr="00A25AE3">
                  <w:t>provided</w:t>
                </w:r>
                <w:proofErr w:type="spellEnd"/>
                <w:r w:rsidRPr="00A25AE3">
                  <w:t>.</w:t>
                </w:r>
              </w:p>
            </w:sdtContent>
          </w:sdt>
          <w:p w14:paraId="771DE6C7" w14:textId="77777777" w:rsidR="00EC68B8" w:rsidRPr="007C7FE7" w:rsidRDefault="00EC68B8" w:rsidP="00EF7D5F">
            <w:pPr>
              <w:pStyle w:val="Abstract"/>
              <w:spacing w:line="276" w:lineRule="auto"/>
              <w:jc w:val="right"/>
              <w:rPr>
                <w:lang w:val="en-US"/>
              </w:rPr>
            </w:pPr>
          </w:p>
          <w:p w14:paraId="512B6A9C" w14:textId="3EFDDAB0" w:rsidR="00EC68B8" w:rsidRPr="007C7FE7" w:rsidRDefault="00EC68B8" w:rsidP="00EF7D5F">
            <w:pPr>
              <w:pStyle w:val="Abstract"/>
              <w:spacing w:line="276" w:lineRule="auto"/>
              <w:jc w:val="right"/>
              <w:rPr>
                <w:lang w:val="en-US"/>
              </w:rPr>
            </w:pPr>
            <w:r w:rsidRPr="007C7FE7">
              <w:rPr>
                <w:lang w:val="en-US"/>
              </w:rPr>
              <w:t xml:space="preserve">© </w:t>
            </w:r>
            <w:r w:rsidRPr="007C7FE7">
              <w:rPr>
                <w:lang w:val="en-US"/>
              </w:rPr>
              <w:fldChar w:fldCharType="begin"/>
            </w:r>
            <w:r w:rsidRPr="007C7FE7">
              <w:rPr>
                <w:lang w:val="en-US"/>
              </w:rPr>
              <w:instrText xml:space="preserve"> DATE  \@ "YYYY"  \* MERGEFORMAT </w:instrText>
            </w:r>
            <w:r w:rsidRPr="007C7FE7">
              <w:rPr>
                <w:lang w:val="en-US"/>
              </w:rPr>
              <w:fldChar w:fldCharType="separate"/>
            </w:r>
            <w:r w:rsidR="007C5A02">
              <w:rPr>
                <w:noProof/>
                <w:lang w:val="en-US"/>
              </w:rPr>
              <w:t>2022</w:t>
            </w:r>
            <w:r w:rsidRPr="007C7FE7">
              <w:rPr>
                <w:lang w:val="en-US"/>
              </w:rPr>
              <w:fldChar w:fldCharType="end"/>
            </w:r>
            <w:r w:rsidRPr="007C7FE7">
              <w:rPr>
                <w:lang w:val="en-US"/>
              </w:rPr>
              <w:t xml:space="preserve"> IOJES. All rights reserved</w:t>
            </w:r>
          </w:p>
        </w:tc>
      </w:tr>
      <w:tr w:rsidR="00EC68B8" w:rsidRPr="007C7FE7" w14:paraId="6DE285AF" w14:textId="77777777" w:rsidTr="00EF7D5F">
        <w:tc>
          <w:tcPr>
            <w:tcW w:w="209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09AA92" w14:textId="77777777" w:rsidR="00EC68B8" w:rsidRPr="007C7FE7" w:rsidRDefault="00EC68B8" w:rsidP="00EF7D5F">
            <w:pPr>
              <w:pStyle w:val="Abstract"/>
              <w:spacing w:line="276" w:lineRule="auto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5E1753C" w14:textId="77777777" w:rsidR="00EC68B8" w:rsidRPr="007C7FE7" w:rsidRDefault="00EC68B8" w:rsidP="00EF7D5F">
            <w:pPr>
              <w:spacing w:line="276" w:lineRule="auto"/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55B629B" w14:textId="7E0AEF0A" w:rsidR="00EC68B8" w:rsidRPr="007C7FE7" w:rsidRDefault="00EC68B8" w:rsidP="00EF7D5F">
            <w:pPr>
              <w:pStyle w:val="Abstract"/>
              <w:spacing w:line="276" w:lineRule="auto"/>
              <w:rPr>
                <w:lang w:val="en-US"/>
              </w:rPr>
            </w:pPr>
            <w:r w:rsidRPr="007C7FE7">
              <w:rPr>
                <w:b/>
                <w:bCs/>
                <w:lang w:val="en-US"/>
              </w:rPr>
              <w:t>Keywords:</w:t>
            </w:r>
            <w:r w:rsidRPr="007C7FE7">
              <w:rPr>
                <w:lang w:val="en-US"/>
              </w:rPr>
              <w:t xml:space="preserve"> </w:t>
            </w:r>
            <w:r w:rsidRPr="007C7FE7">
              <w:rPr>
                <w:lang w:val="en-US"/>
              </w:rPr>
              <w:br/>
            </w:r>
            <w:sdt>
              <w:sdtPr>
                <w:alias w:val="Keywords"/>
                <w:tag w:val="Keywords"/>
                <w:id w:val="1584730857"/>
                <w:placeholder>
                  <w:docPart w:val="C39E241697404E6EAC23A82EF40EF569"/>
                </w:placeholder>
                <w:text/>
              </w:sdtPr>
              <w:sdtEndPr/>
              <w:sdtContent>
                <w:r>
                  <w:t xml:space="preserve"> 3 </w:t>
                </w:r>
                <w:proofErr w:type="spellStart"/>
                <w:r>
                  <w:t>to</w:t>
                </w:r>
                <w:proofErr w:type="spellEnd"/>
                <w:r>
                  <w:t xml:space="preserve"> 5 </w:t>
                </w:r>
                <w:proofErr w:type="spellStart"/>
                <w:r>
                  <w:t>keywords</w:t>
                </w:r>
                <w:proofErr w:type="spellEnd"/>
                <w:r>
                  <w:t xml:space="preserve"> </w:t>
                </w:r>
                <w:proofErr w:type="spellStart"/>
                <w:r>
                  <w:t>should</w:t>
                </w:r>
                <w:proofErr w:type="spellEnd"/>
                <w:r>
                  <w:t xml:space="preserve"> be </w:t>
                </w:r>
                <w:proofErr w:type="spellStart"/>
                <w:r>
                  <w:t>provided</w:t>
                </w:r>
                <w:proofErr w:type="spellEnd"/>
              </w:sdtContent>
            </w:sdt>
          </w:p>
        </w:tc>
      </w:tr>
    </w:tbl>
    <w:p w14:paraId="262F7F50" w14:textId="77777777" w:rsidR="00EC68B8" w:rsidRPr="007C7FE7" w:rsidRDefault="00EC68B8" w:rsidP="00EC68B8">
      <w:pPr>
        <w:spacing w:line="276" w:lineRule="auto"/>
        <w:contextualSpacing/>
        <w:rPr>
          <w:b/>
        </w:rPr>
      </w:pPr>
    </w:p>
    <w:p w14:paraId="0733F9E8" w14:textId="77777777" w:rsidR="00EC68B8" w:rsidRPr="007C7FE7" w:rsidRDefault="00EC68B8" w:rsidP="00EC68B8">
      <w:pPr>
        <w:tabs>
          <w:tab w:val="left" w:pos="709"/>
        </w:tabs>
        <w:spacing w:line="276" w:lineRule="auto"/>
        <w:ind w:firstLine="0"/>
        <w:jc w:val="center"/>
        <w:rPr>
          <w:b/>
        </w:rPr>
      </w:pPr>
      <w:proofErr w:type="spellStart"/>
      <w:r w:rsidRPr="007C7FE7">
        <w:rPr>
          <w:b/>
        </w:rPr>
        <w:t>Introduction</w:t>
      </w:r>
      <w:proofErr w:type="spellEnd"/>
    </w:p>
    <w:p w14:paraId="7006E496" w14:textId="77777777" w:rsidR="00EC68B8" w:rsidRDefault="00EC68B8" w:rsidP="00EC68B8">
      <w:pPr>
        <w:rPr>
          <w:lang w:val="en-US"/>
        </w:rPr>
      </w:pPr>
      <w:proofErr w:type="spellStart"/>
      <w:r w:rsidRPr="00A25AE3">
        <w:t>The</w:t>
      </w:r>
      <w:proofErr w:type="spellEnd"/>
      <w:r w:rsidRPr="00A25AE3">
        <w:t xml:space="preserve"> problem of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study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clearly</w:t>
      </w:r>
      <w:proofErr w:type="spellEnd"/>
      <w:r w:rsidRPr="00A25AE3">
        <w:t xml:space="preserve"> </w:t>
      </w:r>
      <w:proofErr w:type="spellStart"/>
      <w:r w:rsidRPr="00A25AE3">
        <w:t>indicated</w:t>
      </w:r>
      <w:proofErr w:type="spellEnd"/>
      <w:r w:rsidRPr="00A25AE3">
        <w:t xml:space="preserve"> in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.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followed</w:t>
      </w:r>
      <w:proofErr w:type="spellEnd"/>
      <w:r w:rsidRPr="00A25AE3">
        <w:t xml:space="preserve"> </w:t>
      </w:r>
      <w:proofErr w:type="spellStart"/>
      <w:r w:rsidRPr="00A25AE3">
        <w:t>by</w:t>
      </w:r>
      <w:proofErr w:type="spellEnd"/>
      <w:r w:rsidRPr="00A25AE3">
        <w:t xml:space="preserve"> </w:t>
      </w:r>
      <w:proofErr w:type="spellStart"/>
      <w:r w:rsidRPr="00A25AE3">
        <w:t>method</w:t>
      </w:r>
      <w:proofErr w:type="spellEnd"/>
      <w:r w:rsidRPr="00A25AE3">
        <w:t xml:space="preserve">, </w:t>
      </w:r>
      <w:proofErr w:type="spellStart"/>
      <w:r w:rsidRPr="00A25AE3">
        <w:t>findings</w:t>
      </w:r>
      <w:proofErr w:type="spellEnd"/>
      <w:r w:rsidRPr="00A25AE3">
        <w:t xml:space="preserve">, </w:t>
      </w:r>
      <w:proofErr w:type="spellStart"/>
      <w:r w:rsidRPr="00A25AE3">
        <w:t>discussion</w:t>
      </w:r>
      <w:proofErr w:type="spellEnd"/>
      <w:r w:rsidRPr="00A25AE3">
        <w:t xml:space="preserve"> </w:t>
      </w:r>
      <w:proofErr w:type="spellStart"/>
      <w:r w:rsidRPr="00A25AE3">
        <w:t>and</w:t>
      </w:r>
      <w:proofErr w:type="spellEnd"/>
      <w:r w:rsidRPr="00A25AE3">
        <w:t xml:space="preserve"> </w:t>
      </w:r>
      <w:proofErr w:type="spellStart"/>
      <w:r w:rsidRPr="00A25AE3">
        <w:t>conclusion</w:t>
      </w:r>
      <w:proofErr w:type="spellEnd"/>
      <w:r>
        <w:t xml:space="preserve">. </w:t>
      </w:r>
      <w:proofErr w:type="spellStart"/>
      <w:r w:rsidRPr="00A25AE3">
        <w:t>The</w:t>
      </w:r>
      <w:proofErr w:type="spellEnd"/>
      <w:r w:rsidRPr="00A25AE3">
        <w:t xml:space="preserve"> problem of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study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clearly</w:t>
      </w:r>
      <w:proofErr w:type="spellEnd"/>
      <w:r w:rsidRPr="00A25AE3">
        <w:t xml:space="preserve"> </w:t>
      </w:r>
      <w:proofErr w:type="spellStart"/>
      <w:r w:rsidRPr="00A25AE3">
        <w:t>indicated</w:t>
      </w:r>
      <w:proofErr w:type="spellEnd"/>
      <w:r w:rsidRPr="00A25AE3">
        <w:t xml:space="preserve"> in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.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followed</w:t>
      </w:r>
      <w:proofErr w:type="spellEnd"/>
      <w:r w:rsidRPr="00A25AE3">
        <w:t xml:space="preserve"> </w:t>
      </w:r>
      <w:proofErr w:type="spellStart"/>
      <w:r w:rsidRPr="00A25AE3">
        <w:t>by</w:t>
      </w:r>
      <w:proofErr w:type="spellEnd"/>
      <w:r w:rsidRPr="00A25AE3">
        <w:t xml:space="preserve"> </w:t>
      </w:r>
      <w:proofErr w:type="spellStart"/>
      <w:r w:rsidRPr="00A25AE3">
        <w:t>method</w:t>
      </w:r>
      <w:proofErr w:type="spellEnd"/>
      <w:r w:rsidRPr="00A25AE3">
        <w:t xml:space="preserve">, </w:t>
      </w:r>
      <w:proofErr w:type="spellStart"/>
      <w:r w:rsidRPr="00A25AE3">
        <w:t>findings</w:t>
      </w:r>
      <w:proofErr w:type="spellEnd"/>
      <w:r w:rsidRPr="00A25AE3">
        <w:t xml:space="preserve">, </w:t>
      </w:r>
      <w:proofErr w:type="spellStart"/>
      <w:r w:rsidRPr="00A25AE3">
        <w:t>discussion</w:t>
      </w:r>
      <w:proofErr w:type="spellEnd"/>
      <w:r w:rsidRPr="00A25AE3">
        <w:t xml:space="preserve"> </w:t>
      </w:r>
      <w:proofErr w:type="spellStart"/>
      <w:r w:rsidRPr="00A25AE3">
        <w:t>and</w:t>
      </w:r>
      <w:proofErr w:type="spellEnd"/>
      <w:r w:rsidRPr="00A25AE3">
        <w:t xml:space="preserve"> </w:t>
      </w:r>
      <w:proofErr w:type="spellStart"/>
      <w:r w:rsidRPr="00A25AE3">
        <w:t>conclusion</w:t>
      </w:r>
      <w:proofErr w:type="spellEnd"/>
      <w:r>
        <w:t xml:space="preserve">. </w:t>
      </w:r>
      <w:proofErr w:type="spellStart"/>
      <w:r w:rsidRPr="00A25AE3">
        <w:t>The</w:t>
      </w:r>
      <w:proofErr w:type="spellEnd"/>
      <w:r w:rsidRPr="00A25AE3">
        <w:t xml:space="preserve"> problem of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study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clearly</w:t>
      </w:r>
      <w:proofErr w:type="spellEnd"/>
      <w:r w:rsidRPr="00A25AE3">
        <w:t xml:space="preserve"> </w:t>
      </w:r>
      <w:proofErr w:type="spellStart"/>
      <w:r w:rsidRPr="00A25AE3">
        <w:t>indicated</w:t>
      </w:r>
      <w:proofErr w:type="spellEnd"/>
      <w:r w:rsidRPr="00A25AE3">
        <w:t xml:space="preserve"> in </w:t>
      </w:r>
      <w:proofErr w:type="spellStart"/>
      <w:r w:rsidRPr="00A25AE3">
        <w:t>the</w:t>
      </w:r>
      <w:proofErr w:type="spellEnd"/>
      <w:r w:rsidRPr="00A25AE3">
        <w:t xml:space="preserve">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. </w:t>
      </w:r>
      <w:proofErr w:type="spellStart"/>
      <w:r w:rsidRPr="00A25AE3">
        <w:t>Introduction</w:t>
      </w:r>
      <w:proofErr w:type="spellEnd"/>
      <w:r w:rsidRPr="00A25AE3">
        <w:t xml:space="preserve"> </w:t>
      </w:r>
      <w:proofErr w:type="spellStart"/>
      <w:r w:rsidRPr="00A25AE3">
        <w:t>part</w:t>
      </w:r>
      <w:proofErr w:type="spellEnd"/>
      <w:r w:rsidRPr="00A25AE3">
        <w:t xml:space="preserve"> </w:t>
      </w:r>
      <w:proofErr w:type="spellStart"/>
      <w:r w:rsidRPr="00A25AE3">
        <w:t>should</w:t>
      </w:r>
      <w:proofErr w:type="spellEnd"/>
      <w:r w:rsidRPr="00A25AE3">
        <w:t xml:space="preserve"> be </w:t>
      </w:r>
      <w:proofErr w:type="spellStart"/>
      <w:r w:rsidRPr="00A25AE3">
        <w:t>followed</w:t>
      </w:r>
      <w:proofErr w:type="spellEnd"/>
      <w:r w:rsidRPr="00A25AE3">
        <w:t xml:space="preserve"> </w:t>
      </w:r>
      <w:proofErr w:type="spellStart"/>
      <w:r w:rsidRPr="00A25AE3">
        <w:t>by</w:t>
      </w:r>
      <w:proofErr w:type="spellEnd"/>
      <w:r w:rsidRPr="00A25AE3">
        <w:t xml:space="preserve"> </w:t>
      </w:r>
      <w:proofErr w:type="spellStart"/>
      <w:r w:rsidRPr="00A25AE3">
        <w:t>method</w:t>
      </w:r>
      <w:proofErr w:type="spellEnd"/>
      <w:r w:rsidRPr="00A25AE3">
        <w:t xml:space="preserve">, </w:t>
      </w:r>
      <w:proofErr w:type="spellStart"/>
      <w:r w:rsidRPr="00A25AE3">
        <w:t>findings</w:t>
      </w:r>
      <w:proofErr w:type="spellEnd"/>
      <w:r w:rsidRPr="00A25AE3">
        <w:t xml:space="preserve">, </w:t>
      </w:r>
      <w:proofErr w:type="spellStart"/>
      <w:r w:rsidRPr="00A25AE3">
        <w:t>discussion</w:t>
      </w:r>
      <w:proofErr w:type="spellEnd"/>
      <w:r w:rsidRPr="00A25AE3">
        <w:t xml:space="preserve"> </w:t>
      </w:r>
      <w:proofErr w:type="spellStart"/>
      <w:r w:rsidRPr="00A25AE3">
        <w:t>and</w:t>
      </w:r>
      <w:proofErr w:type="spellEnd"/>
      <w:r w:rsidRPr="00A25AE3">
        <w:t xml:space="preserve"> </w:t>
      </w:r>
      <w:proofErr w:type="spellStart"/>
      <w:r w:rsidRPr="00A25AE3">
        <w:t>conclusion</w:t>
      </w:r>
      <w:proofErr w:type="spellEnd"/>
      <w:r>
        <w:t xml:space="preserve">. </w:t>
      </w:r>
    </w:p>
    <w:p w14:paraId="537C4E3E" w14:textId="77777777" w:rsidR="00EC68B8" w:rsidRDefault="00EC68B8" w:rsidP="006733FB">
      <w:pPr>
        <w:pStyle w:val="DipnotMetni"/>
        <w:ind w:firstLine="0"/>
        <w:rPr>
          <w:lang w:val="en-US"/>
        </w:rPr>
      </w:pPr>
      <w:r>
        <w:rPr>
          <w:lang w:val="en-US"/>
        </w:rPr>
        <w:lastRenderedPageBreak/>
        <w:tab/>
      </w:r>
    </w:p>
    <w:p w14:paraId="62D2952F" w14:textId="77777777" w:rsidR="00EC68B8" w:rsidRPr="002E403A" w:rsidRDefault="00EC68B8" w:rsidP="00EC68B8">
      <w:pPr>
        <w:rPr>
          <w:lang w:val="en-US"/>
        </w:rPr>
      </w:pPr>
      <w:r w:rsidRPr="002E403A">
        <w:rPr>
          <w:lang w:val="en-US"/>
        </w:rPr>
        <w:t>Body text and all the headings will be Palatino Linotype, 10 pts, single space</w:t>
      </w:r>
    </w:p>
    <w:p w14:paraId="43B22529" w14:textId="75A90381" w:rsidR="00EC68B8" w:rsidRDefault="00EC68B8" w:rsidP="00EC68B8">
      <w:pPr>
        <w:spacing w:after="0" w:line="360" w:lineRule="auto"/>
        <w:ind w:firstLine="0"/>
        <w:jc w:val="center"/>
        <w:rPr>
          <w:b/>
          <w:lang w:val="en-US"/>
        </w:rPr>
      </w:pPr>
      <w:r w:rsidRPr="002E403A">
        <w:rPr>
          <w:b/>
          <w:lang w:val="en-US"/>
        </w:rPr>
        <w:t>First Level Heading</w:t>
      </w:r>
    </w:p>
    <w:p w14:paraId="2B82FB7E" w14:textId="77777777" w:rsidR="00922E50" w:rsidRDefault="00922E50" w:rsidP="00922E50">
      <w:pPr>
        <w:spacing w:after="0" w:line="360" w:lineRule="auto"/>
        <w:ind w:firstLine="0"/>
        <w:rPr>
          <w:b/>
          <w:lang w:val="en-US"/>
        </w:rPr>
      </w:pPr>
    </w:p>
    <w:p w14:paraId="24485DC1" w14:textId="77777777" w:rsidR="00EC68B8" w:rsidRPr="002E403A" w:rsidRDefault="00EC68B8" w:rsidP="00EC68B8">
      <w:pPr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14:paraId="07417003" w14:textId="77777777" w:rsidR="00EC68B8" w:rsidRDefault="00EC68B8" w:rsidP="00EC68B8">
      <w:pPr>
        <w:spacing w:after="0" w:line="360" w:lineRule="auto"/>
        <w:ind w:firstLine="0"/>
        <w:rPr>
          <w:lang w:val="en-US"/>
        </w:rPr>
      </w:pPr>
      <w:r w:rsidRPr="002E403A">
        <w:rPr>
          <w:b/>
          <w:lang w:val="en-US"/>
        </w:rPr>
        <w:t>Second Level Heading</w:t>
      </w:r>
      <w:r w:rsidRPr="002E403A">
        <w:rPr>
          <w:lang w:val="en-US"/>
        </w:rPr>
        <w:t xml:space="preserve"> </w:t>
      </w:r>
    </w:p>
    <w:p w14:paraId="7472CDB9" w14:textId="77777777" w:rsidR="00EC68B8" w:rsidRPr="002E403A" w:rsidRDefault="00EC68B8" w:rsidP="00EC68B8">
      <w:pPr>
        <w:rPr>
          <w:b/>
          <w:highlight w:val="yellow"/>
          <w:lang w:val="en-US"/>
        </w:rPr>
      </w:pPr>
      <w:r>
        <w:rPr>
          <w:lang w:val="en-US"/>
        </w:rPr>
        <w:t>(Body text starts here)</w:t>
      </w:r>
    </w:p>
    <w:p w14:paraId="734B199B" w14:textId="77777777" w:rsidR="00EC68B8" w:rsidRPr="002E403A" w:rsidRDefault="00EC68B8" w:rsidP="00EC68B8">
      <w:pPr>
        <w:spacing w:after="0" w:line="360" w:lineRule="auto"/>
        <w:rPr>
          <w:lang w:val="en-US"/>
        </w:rPr>
      </w:pPr>
      <w:r w:rsidRPr="002E403A">
        <w:rPr>
          <w:b/>
          <w:lang w:val="en-US"/>
        </w:rPr>
        <w:t>Third level heading.</w:t>
      </w:r>
      <w:r w:rsidRPr="002E403A">
        <w:rPr>
          <w:lang w:val="en-US"/>
        </w:rPr>
        <w:t xml:space="preserve"> </w:t>
      </w:r>
      <w:r>
        <w:rPr>
          <w:lang w:val="en-US"/>
        </w:rPr>
        <w:t>(Body text starts after the heading)</w:t>
      </w:r>
    </w:p>
    <w:p w14:paraId="232242A0" w14:textId="77777777" w:rsidR="00EC68B8" w:rsidRPr="002E403A" w:rsidRDefault="00EC68B8" w:rsidP="00EC68B8">
      <w:pPr>
        <w:spacing w:after="0" w:line="360" w:lineRule="auto"/>
        <w:rPr>
          <w:lang w:val="en-US"/>
        </w:rPr>
      </w:pPr>
      <w:r w:rsidRPr="002E403A">
        <w:rPr>
          <w:b/>
          <w:i/>
          <w:lang w:val="en-US"/>
        </w:rPr>
        <w:t>Fourth level heading.</w:t>
      </w:r>
      <w:r w:rsidRPr="002E403A">
        <w:rPr>
          <w:lang w:val="en-US"/>
        </w:rPr>
        <w:t xml:space="preserve"> </w:t>
      </w:r>
      <w:r>
        <w:rPr>
          <w:lang w:val="en-US"/>
        </w:rPr>
        <w:t>(Body text starts after the heading)</w:t>
      </w:r>
    </w:p>
    <w:p w14:paraId="7462BC94" w14:textId="5AF6E6A4" w:rsidR="00EC68B8" w:rsidRDefault="00EC68B8" w:rsidP="00EC68B8">
      <w:pPr>
        <w:spacing w:after="0" w:line="360" w:lineRule="auto"/>
        <w:rPr>
          <w:lang w:val="en-US"/>
        </w:rPr>
      </w:pPr>
      <w:r w:rsidRPr="002E403A">
        <w:rPr>
          <w:i/>
          <w:lang w:val="en-US"/>
        </w:rPr>
        <w:t>Fifth level heading.</w:t>
      </w:r>
      <w:r w:rsidRPr="002E403A">
        <w:rPr>
          <w:lang w:val="en-US"/>
        </w:rPr>
        <w:t xml:space="preserve"> </w:t>
      </w:r>
      <w:r>
        <w:rPr>
          <w:lang w:val="en-US"/>
        </w:rPr>
        <w:t>(Body text starts after the heading)</w:t>
      </w:r>
    </w:p>
    <w:p w14:paraId="4CFB0190" w14:textId="5477BEF0" w:rsidR="00922E50" w:rsidRDefault="00922E50" w:rsidP="00EC68B8">
      <w:pPr>
        <w:spacing w:after="0" w:line="360" w:lineRule="auto"/>
        <w:rPr>
          <w:lang w:val="en-US"/>
        </w:rPr>
      </w:pPr>
    </w:p>
    <w:p w14:paraId="10E4DDEC" w14:textId="31867E2B" w:rsidR="00922E50" w:rsidRPr="00922E50" w:rsidRDefault="00922E50" w:rsidP="00922E50">
      <w:pPr>
        <w:spacing w:after="0" w:line="360" w:lineRule="auto"/>
        <w:jc w:val="center"/>
        <w:rPr>
          <w:b/>
          <w:bCs/>
          <w:lang w:val="en-US"/>
        </w:rPr>
      </w:pPr>
      <w:r w:rsidRPr="00922E50">
        <w:rPr>
          <w:b/>
          <w:bCs/>
          <w:lang w:val="en-US"/>
        </w:rPr>
        <w:t>Methodology</w:t>
      </w:r>
    </w:p>
    <w:p w14:paraId="0AE96C69" w14:textId="7BBF96A4" w:rsidR="00EC68B8" w:rsidRDefault="00922E50" w:rsidP="00EC68B8">
      <w:pPr>
        <w:spacing w:after="0" w:line="360" w:lineRule="auto"/>
        <w:rPr>
          <w:lang w:val="en-US"/>
        </w:rPr>
      </w:pPr>
      <w:r>
        <w:rPr>
          <w:lang w:val="en-US"/>
        </w:rPr>
        <w:t xml:space="preserve">Please give information about the method (sampling, research method, data collection if applicable,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). Also </w:t>
      </w:r>
      <w:r w:rsidRPr="00922E50">
        <w:rPr>
          <w:lang w:val="en-US"/>
        </w:rPr>
        <w:t>Ethics Committee Approval information (the title of the ethics committee, date, and number) must be stated</w:t>
      </w:r>
      <w:r>
        <w:rPr>
          <w:lang w:val="en-US"/>
        </w:rPr>
        <w:t xml:space="preserve"> clearly</w:t>
      </w:r>
      <w:r w:rsidRPr="00922E50">
        <w:rPr>
          <w:lang w:val="en-US"/>
        </w:rPr>
        <w:t xml:space="preserve"> in the method section as well as on the last page of the </w:t>
      </w:r>
      <w:r>
        <w:rPr>
          <w:lang w:val="en-US"/>
        </w:rPr>
        <w:t>manuscript.</w:t>
      </w:r>
    </w:p>
    <w:p w14:paraId="4B07C727" w14:textId="77777777" w:rsidR="00922E50" w:rsidRDefault="00922E50" w:rsidP="00EC68B8">
      <w:pPr>
        <w:spacing w:after="0" w:line="360" w:lineRule="auto"/>
        <w:rPr>
          <w:lang w:val="en-US"/>
        </w:rPr>
      </w:pPr>
    </w:p>
    <w:p w14:paraId="37F0A853" w14:textId="77777777" w:rsidR="00EC68B8" w:rsidRDefault="00EC68B8" w:rsidP="00EC68B8">
      <w:pPr>
        <w:rPr>
          <w:b/>
          <w:color w:val="FF0000"/>
          <w:lang w:val="en-US"/>
        </w:rPr>
      </w:pPr>
      <w:r>
        <w:rPr>
          <w:lang w:val="en-US"/>
        </w:rPr>
        <w:t xml:space="preserve">Sample tables and figures can be seen below. </w:t>
      </w:r>
      <w:r w:rsidRPr="00B83CA5">
        <w:rPr>
          <w:highlight w:val="cyan"/>
          <w:lang w:val="en-US"/>
        </w:rPr>
        <w:t>Each table and figure should be followed by a brief explanation.</w:t>
      </w:r>
      <w:r>
        <w:rPr>
          <w:lang w:val="en-US"/>
        </w:rPr>
        <w:t xml:space="preserve"> </w:t>
      </w:r>
      <w:r w:rsidRPr="0053125C">
        <w:rPr>
          <w:b/>
          <w:color w:val="FF0000"/>
          <w:lang w:val="en-US"/>
        </w:rPr>
        <w:t>Please follow the APA 6</w:t>
      </w:r>
      <w:r>
        <w:rPr>
          <w:b/>
          <w:color w:val="FF0000"/>
          <w:lang w:val="en-US"/>
        </w:rPr>
        <w:t xml:space="preserve"> </w:t>
      </w:r>
      <w:r w:rsidRPr="0053125C">
        <w:rPr>
          <w:b/>
          <w:color w:val="FF0000"/>
          <w:lang w:val="en-US"/>
        </w:rPr>
        <w:t xml:space="preserve">Style strictly in Table(s), Figure(s) and while writing the References. You can also check the style of articles published in the previous issue of IOJES. </w:t>
      </w:r>
    </w:p>
    <w:p w14:paraId="26764A20" w14:textId="77777777" w:rsidR="00EC68B8" w:rsidRPr="0053125C" w:rsidRDefault="00EC68B8" w:rsidP="00EC68B8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Please use WS Word 2007 or later versions while uploading your articles. </w:t>
      </w:r>
    </w:p>
    <w:p w14:paraId="4AE404C9" w14:textId="77777777" w:rsidR="00EC68B8" w:rsidRDefault="00EC68B8" w:rsidP="00EC68B8">
      <w:pPr>
        <w:spacing w:after="0" w:line="360" w:lineRule="auto"/>
        <w:rPr>
          <w:b/>
          <w:lang w:val="en-US"/>
        </w:rPr>
      </w:pPr>
    </w:p>
    <w:p w14:paraId="05791B06" w14:textId="77777777" w:rsidR="004E1FA4" w:rsidRPr="002E403A" w:rsidRDefault="004E1FA4" w:rsidP="00EC68B8">
      <w:pPr>
        <w:spacing w:after="0" w:line="360" w:lineRule="auto"/>
        <w:rPr>
          <w:b/>
          <w:lang w:val="en-US"/>
        </w:rPr>
      </w:pPr>
    </w:p>
    <w:p w14:paraId="28986046" w14:textId="77777777" w:rsidR="00EC68B8" w:rsidRPr="00EC68B8" w:rsidRDefault="00EC68B8" w:rsidP="00EC68B8">
      <w:pPr>
        <w:spacing w:after="0"/>
        <w:ind w:firstLine="0"/>
        <w:rPr>
          <w:sz w:val="18"/>
          <w:szCs w:val="18"/>
          <w:lang w:val="en-US"/>
        </w:rPr>
      </w:pPr>
      <w:r w:rsidRPr="00EC68B8">
        <w:rPr>
          <w:b/>
          <w:sz w:val="18"/>
          <w:szCs w:val="18"/>
          <w:lang w:val="en-US"/>
        </w:rPr>
        <w:t>Table 1.</w:t>
      </w:r>
      <w:r w:rsidRPr="00EC68B8">
        <w:rPr>
          <w:sz w:val="18"/>
          <w:szCs w:val="18"/>
          <w:lang w:val="en-US"/>
        </w:rPr>
        <w:t xml:space="preserve"> The learning area …………..</w:t>
      </w:r>
    </w:p>
    <w:tbl>
      <w:tblPr>
        <w:tblW w:w="804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646"/>
        <w:gridCol w:w="1322"/>
        <w:gridCol w:w="569"/>
        <w:gridCol w:w="587"/>
        <w:gridCol w:w="547"/>
      </w:tblGrid>
      <w:tr w:rsidR="00EC68B8" w:rsidRPr="009C5161" w14:paraId="17229FFD" w14:textId="77777777" w:rsidTr="00EF7D5F">
        <w:trPr>
          <w:trHeight w:val="355"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1B51" w14:textId="77777777" w:rsidR="00EC68B8" w:rsidRPr="009C5161" w:rsidRDefault="00EC68B8" w:rsidP="00EF7D5F">
            <w:pPr>
              <w:spacing w:after="0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5161">
              <w:rPr>
                <w:rFonts w:eastAsia="Arial"/>
                <w:b/>
                <w:bCs/>
                <w:i/>
                <w:sz w:val="18"/>
                <w:szCs w:val="18"/>
                <w:lang w:bidi="tr-TR"/>
              </w:rPr>
              <w:t>Scale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EF3FA" w14:textId="77777777" w:rsidR="00EC68B8" w:rsidRPr="009C5161" w:rsidRDefault="00EC68B8" w:rsidP="00EF7D5F">
            <w:pPr>
              <w:spacing w:after="0"/>
              <w:ind w:firstLine="0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5161">
              <w:rPr>
                <w:b/>
                <w:i/>
                <w:sz w:val="18"/>
                <w:szCs w:val="18"/>
              </w:rPr>
              <w:t>Subject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C5161">
              <w:rPr>
                <w:b/>
                <w:i/>
                <w:sz w:val="18"/>
                <w:szCs w:val="18"/>
              </w:rPr>
              <w:t>matter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99E9" w14:textId="77777777" w:rsidR="00EC68B8" w:rsidRPr="009C5161" w:rsidRDefault="00EC68B8" w:rsidP="00EF7D5F">
            <w:pPr>
              <w:spacing w:after="0"/>
              <w:ind w:left="-393" w:right="-108" w:firstLine="0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n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73C2F" w14:textId="77777777" w:rsidR="00EC68B8" w:rsidRPr="009C5161" w:rsidRDefault="00787CE9" w:rsidP="00EF7D5F">
            <w:pPr>
              <w:spacing w:after="0"/>
              <w:ind w:hanging="678"/>
              <w:jc w:val="center"/>
              <w:rPr>
                <w:b/>
                <w:i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X</m:t>
                    </m:r>
                  </m:e>
                </m:acc>
              </m:oMath>
            </m:oMathPara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CE49" w14:textId="77777777" w:rsidR="00EC68B8" w:rsidRPr="009C5161" w:rsidRDefault="00EC68B8" w:rsidP="00EF7D5F">
            <w:pPr>
              <w:spacing w:after="0"/>
              <w:ind w:hanging="484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9C5161">
              <w:rPr>
                <w:b/>
                <w:i/>
                <w:sz w:val="18"/>
                <w:szCs w:val="18"/>
              </w:rPr>
              <w:t>sd</w:t>
            </w:r>
            <w:proofErr w:type="spellEnd"/>
          </w:p>
        </w:tc>
      </w:tr>
      <w:tr w:rsidR="00EC68B8" w:rsidRPr="00867C5C" w14:paraId="7AE64338" w14:textId="77777777" w:rsidTr="00EF7D5F">
        <w:trPr>
          <w:trHeight w:val="461"/>
        </w:trPr>
        <w:tc>
          <w:tcPr>
            <w:tcW w:w="2375" w:type="dxa"/>
            <w:vMerge w:val="restart"/>
          </w:tcPr>
          <w:p w14:paraId="26605BBE" w14:textId="77777777" w:rsidR="00EC68B8" w:rsidRDefault="00EC68B8" w:rsidP="00EF7D5F">
            <w:pPr>
              <w:spacing w:after="0"/>
              <w:ind w:firstLine="0"/>
              <w:rPr>
                <w:sz w:val="18"/>
                <w:szCs w:val="18"/>
                <w:lang w:val="en-GB"/>
              </w:rPr>
            </w:pPr>
          </w:p>
          <w:p w14:paraId="59AC4FA7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GB"/>
              </w:rPr>
              <w:t xml:space="preserve">Organizational Image </w:t>
            </w:r>
            <w:r>
              <w:rPr>
                <w:sz w:val="18"/>
                <w:szCs w:val="18"/>
                <w:lang w:val="en-GB"/>
              </w:rPr>
              <w:t>P</w:t>
            </w:r>
            <w:r w:rsidRPr="00867C5C">
              <w:rPr>
                <w:sz w:val="18"/>
                <w:szCs w:val="18"/>
                <w:lang w:val="en-GB"/>
              </w:rPr>
              <w:t xml:space="preserve">erception </w:t>
            </w:r>
          </w:p>
          <w:p w14:paraId="4278AC62" w14:textId="77777777" w:rsidR="00EC68B8" w:rsidRDefault="00EC68B8" w:rsidP="00EF7D5F">
            <w:pPr>
              <w:spacing w:after="0"/>
              <w:ind w:firstLine="0"/>
              <w:rPr>
                <w:sz w:val="18"/>
                <w:szCs w:val="18"/>
                <w:lang w:val="en-US"/>
              </w:rPr>
            </w:pPr>
          </w:p>
          <w:p w14:paraId="2A7A08F7" w14:textId="77777777" w:rsidR="00EC68B8" w:rsidRPr="00867C5C" w:rsidRDefault="00EC68B8" w:rsidP="00EF7D5F">
            <w:pPr>
              <w:spacing w:after="0"/>
              <w:ind w:firstLine="0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Psychological Well-being</w:t>
            </w:r>
          </w:p>
        </w:tc>
        <w:tc>
          <w:tcPr>
            <w:tcW w:w="2646" w:type="dxa"/>
            <w:vAlign w:val="center"/>
          </w:tcPr>
          <w:p w14:paraId="26B6ABA5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Mathematics and Science</w:t>
            </w:r>
          </w:p>
        </w:tc>
        <w:tc>
          <w:tcPr>
            <w:tcW w:w="1322" w:type="dxa"/>
            <w:vAlign w:val="center"/>
          </w:tcPr>
          <w:p w14:paraId="48E3B075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93</w:t>
            </w:r>
          </w:p>
        </w:tc>
        <w:tc>
          <w:tcPr>
            <w:tcW w:w="569" w:type="dxa"/>
            <w:vAlign w:val="center"/>
          </w:tcPr>
          <w:p w14:paraId="61F55856" w14:textId="0F984D45" w:rsidR="00EC68B8" w:rsidRPr="00867C5C" w:rsidRDefault="004E1FA4" w:rsidP="00EF7D5F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C68B8" w:rsidRPr="00867C5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gridSpan w:val="2"/>
            <w:vAlign w:val="center"/>
          </w:tcPr>
          <w:p w14:paraId="1C4AC14C" w14:textId="0FDD1E2D" w:rsidR="00EC68B8" w:rsidRPr="00867C5C" w:rsidRDefault="00780615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EC68B8" w:rsidRPr="00867C5C">
              <w:rPr>
                <w:sz w:val="18"/>
                <w:szCs w:val="18"/>
              </w:rPr>
              <w:t>62</w:t>
            </w:r>
          </w:p>
        </w:tc>
      </w:tr>
      <w:tr w:rsidR="00EC68B8" w:rsidRPr="00867C5C" w14:paraId="6FB9EDDF" w14:textId="77777777" w:rsidTr="00EF7D5F">
        <w:trPr>
          <w:trHeight w:val="454"/>
        </w:trPr>
        <w:tc>
          <w:tcPr>
            <w:tcW w:w="2375" w:type="dxa"/>
            <w:vMerge/>
          </w:tcPr>
          <w:p w14:paraId="6EADA78A" w14:textId="77777777" w:rsidR="00EC68B8" w:rsidRPr="00867C5C" w:rsidRDefault="00EC68B8" w:rsidP="00EF7D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17013E10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Social Sciences</w:t>
            </w:r>
          </w:p>
        </w:tc>
        <w:tc>
          <w:tcPr>
            <w:tcW w:w="1322" w:type="dxa"/>
            <w:vAlign w:val="center"/>
          </w:tcPr>
          <w:p w14:paraId="25B6B911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209</w:t>
            </w:r>
          </w:p>
        </w:tc>
        <w:tc>
          <w:tcPr>
            <w:tcW w:w="569" w:type="dxa"/>
            <w:vAlign w:val="center"/>
          </w:tcPr>
          <w:p w14:paraId="6DE67F10" w14:textId="1E49EBCF" w:rsidR="00EC68B8" w:rsidRPr="00867C5C" w:rsidRDefault="004E1FA4" w:rsidP="004E1FA4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 w:rsidR="00EC68B8" w:rsidRPr="00867C5C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gridSpan w:val="2"/>
            <w:vAlign w:val="center"/>
          </w:tcPr>
          <w:p w14:paraId="3EA58A5D" w14:textId="26D879E9" w:rsidR="00EC68B8" w:rsidRPr="00867C5C" w:rsidRDefault="00EC68B8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0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59</w:t>
            </w:r>
          </w:p>
        </w:tc>
      </w:tr>
      <w:tr w:rsidR="00EC68B8" w:rsidRPr="00867C5C" w14:paraId="7AFB8F80" w14:textId="77777777" w:rsidTr="00EF7D5F">
        <w:trPr>
          <w:trHeight w:val="454"/>
        </w:trPr>
        <w:tc>
          <w:tcPr>
            <w:tcW w:w="2375" w:type="dxa"/>
            <w:vMerge/>
          </w:tcPr>
          <w:p w14:paraId="4AE766EB" w14:textId="77777777" w:rsidR="00EC68B8" w:rsidRPr="00867C5C" w:rsidRDefault="00EC68B8" w:rsidP="00EF7D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2A641638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Mathematics and Science</w:t>
            </w:r>
          </w:p>
        </w:tc>
        <w:tc>
          <w:tcPr>
            <w:tcW w:w="1322" w:type="dxa"/>
            <w:vAlign w:val="center"/>
          </w:tcPr>
          <w:p w14:paraId="5CB53BCF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93</w:t>
            </w:r>
          </w:p>
        </w:tc>
        <w:tc>
          <w:tcPr>
            <w:tcW w:w="569" w:type="dxa"/>
            <w:vAlign w:val="center"/>
          </w:tcPr>
          <w:p w14:paraId="2FC44965" w14:textId="77777777" w:rsidR="00EC68B8" w:rsidRPr="00867C5C" w:rsidRDefault="00EC68B8" w:rsidP="00EF7D5F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3,69</w:t>
            </w:r>
          </w:p>
        </w:tc>
        <w:tc>
          <w:tcPr>
            <w:tcW w:w="1134" w:type="dxa"/>
            <w:gridSpan w:val="2"/>
            <w:vAlign w:val="center"/>
          </w:tcPr>
          <w:p w14:paraId="18406F53" w14:textId="26E6E95F" w:rsidR="00EC68B8" w:rsidRPr="00867C5C" w:rsidRDefault="00EC68B8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0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28</w:t>
            </w:r>
          </w:p>
        </w:tc>
      </w:tr>
      <w:tr w:rsidR="00EC68B8" w:rsidRPr="00867C5C" w14:paraId="18944FFD" w14:textId="77777777" w:rsidTr="00EF7D5F">
        <w:trPr>
          <w:trHeight w:val="353"/>
        </w:trPr>
        <w:tc>
          <w:tcPr>
            <w:tcW w:w="2375" w:type="dxa"/>
            <w:vMerge/>
          </w:tcPr>
          <w:p w14:paraId="1FBD253A" w14:textId="77777777" w:rsidR="00EC68B8" w:rsidRPr="00867C5C" w:rsidRDefault="00EC68B8" w:rsidP="00EF7D5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14:paraId="3649E223" w14:textId="77777777" w:rsidR="00EC68B8" w:rsidRPr="00867C5C" w:rsidRDefault="00EC68B8" w:rsidP="00EF7D5F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  <w:lang w:val="en-US"/>
              </w:rPr>
              <w:t>Social Sciences</w:t>
            </w:r>
          </w:p>
        </w:tc>
        <w:tc>
          <w:tcPr>
            <w:tcW w:w="1322" w:type="dxa"/>
            <w:vAlign w:val="center"/>
          </w:tcPr>
          <w:p w14:paraId="4B7517CE" w14:textId="77777777" w:rsidR="00EC68B8" w:rsidRPr="00867C5C" w:rsidRDefault="00EC68B8" w:rsidP="00EF7D5F">
            <w:pPr>
              <w:spacing w:after="0"/>
              <w:ind w:left="-437" w:right="-108" w:firstLine="4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209</w:t>
            </w:r>
          </w:p>
        </w:tc>
        <w:tc>
          <w:tcPr>
            <w:tcW w:w="569" w:type="dxa"/>
            <w:vAlign w:val="center"/>
          </w:tcPr>
          <w:p w14:paraId="661F116D" w14:textId="55002372" w:rsidR="00EC68B8" w:rsidRPr="00867C5C" w:rsidRDefault="00EC68B8" w:rsidP="00EF7D5F">
            <w:pPr>
              <w:spacing w:after="0"/>
              <w:ind w:hanging="394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3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2"/>
            <w:vAlign w:val="center"/>
          </w:tcPr>
          <w:p w14:paraId="50EC6966" w14:textId="5A997AD4" w:rsidR="00EC68B8" w:rsidRPr="00867C5C" w:rsidRDefault="00EC68B8" w:rsidP="00EF7D5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867C5C">
              <w:rPr>
                <w:sz w:val="18"/>
                <w:szCs w:val="18"/>
              </w:rPr>
              <w:t>0</w:t>
            </w:r>
            <w:r w:rsidR="004E1FA4">
              <w:rPr>
                <w:sz w:val="18"/>
                <w:szCs w:val="18"/>
              </w:rPr>
              <w:t>.</w:t>
            </w:r>
            <w:r w:rsidRPr="00867C5C">
              <w:rPr>
                <w:sz w:val="18"/>
                <w:szCs w:val="18"/>
              </w:rPr>
              <w:t>31</w:t>
            </w:r>
          </w:p>
        </w:tc>
      </w:tr>
    </w:tbl>
    <w:p w14:paraId="0CCD5FE6" w14:textId="77777777" w:rsidR="00EC68B8" w:rsidRDefault="00EC68B8" w:rsidP="00EC68B8">
      <w:pPr>
        <w:ind w:firstLine="0"/>
        <w:rPr>
          <w:lang w:val="en-US"/>
        </w:rPr>
      </w:pPr>
    </w:p>
    <w:p w14:paraId="3DE4BCDE" w14:textId="77777777" w:rsidR="00EC68B8" w:rsidRDefault="00EC68B8" w:rsidP="00EC68B8">
      <w:pPr>
        <w:ind w:firstLine="0"/>
        <w:rPr>
          <w:lang w:val="en-US"/>
        </w:rPr>
      </w:pPr>
    </w:p>
    <w:p w14:paraId="591717D5" w14:textId="77777777" w:rsidR="003D4F77" w:rsidRDefault="003D4F77" w:rsidP="00EC68B8">
      <w:pPr>
        <w:pStyle w:val="Default"/>
        <w:spacing w:line="276" w:lineRule="auto"/>
        <w:rPr>
          <w:rFonts w:ascii="Palatino Linotype" w:hAnsi="Palatino Linotype"/>
          <w:b/>
          <w:sz w:val="18"/>
          <w:szCs w:val="18"/>
          <w:lang w:val="en-GB"/>
        </w:rPr>
      </w:pPr>
    </w:p>
    <w:p w14:paraId="4F722E4A" w14:textId="77777777" w:rsidR="00EC68B8" w:rsidRPr="00B432D8" w:rsidRDefault="00EC68B8" w:rsidP="00EC68B8">
      <w:pPr>
        <w:pStyle w:val="Default"/>
        <w:spacing w:line="276" w:lineRule="auto"/>
        <w:rPr>
          <w:rFonts w:ascii="Palatino Linotype" w:eastAsia="Times New Roman" w:hAnsi="Palatino Linotype"/>
          <w:sz w:val="18"/>
          <w:szCs w:val="18"/>
          <w:lang w:val="en-GB" w:eastAsia="tr-TR"/>
        </w:rPr>
      </w:pPr>
      <w:r w:rsidRPr="00B432D8">
        <w:rPr>
          <w:rFonts w:ascii="Palatino Linotype" w:hAnsi="Palatino Linotype"/>
          <w:b/>
          <w:sz w:val="18"/>
          <w:szCs w:val="18"/>
          <w:lang w:val="en-GB"/>
        </w:rPr>
        <w:t xml:space="preserve">Table </w:t>
      </w:r>
      <w:r>
        <w:rPr>
          <w:rFonts w:ascii="Palatino Linotype" w:hAnsi="Palatino Linotype"/>
          <w:b/>
          <w:sz w:val="18"/>
          <w:szCs w:val="18"/>
          <w:lang w:val="en-GB"/>
        </w:rPr>
        <w:t>2</w:t>
      </w:r>
      <w:r w:rsidRPr="00B432D8">
        <w:rPr>
          <w:rFonts w:ascii="Palatino Linotype" w:hAnsi="Palatino Linotype"/>
          <w:b/>
          <w:sz w:val="18"/>
          <w:szCs w:val="18"/>
          <w:lang w:val="en-GB"/>
        </w:rPr>
        <w:t>.</w:t>
      </w:r>
      <w:r w:rsidRPr="00B432D8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B432D8">
        <w:rPr>
          <w:rStyle w:val="tlid-translation"/>
          <w:rFonts w:ascii="Palatino Linotype" w:hAnsi="Palatino Linotype"/>
          <w:sz w:val="18"/>
          <w:szCs w:val="18"/>
          <w:lang w:val="en-GB"/>
        </w:rPr>
        <w:t xml:space="preserve">Anova results of teachers’ </w:t>
      </w:r>
      <w:r w:rsidRPr="00B432D8">
        <w:rPr>
          <w:rFonts w:ascii="Palatino Linotype" w:eastAsia="Calibri" w:hAnsi="Palatino Linotype"/>
          <w:sz w:val="18"/>
          <w:szCs w:val="18"/>
          <w:lang w:val="en-GB"/>
        </w:rPr>
        <w:t xml:space="preserve">opinions on the supervisory practices of school principals </w:t>
      </w:r>
    </w:p>
    <w:tbl>
      <w:tblPr>
        <w:tblStyle w:val="DzTablo11"/>
        <w:tblW w:w="896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140"/>
        <w:gridCol w:w="961"/>
        <w:gridCol w:w="961"/>
        <w:gridCol w:w="963"/>
        <w:gridCol w:w="957"/>
        <w:gridCol w:w="598"/>
        <w:gridCol w:w="774"/>
      </w:tblGrid>
      <w:tr w:rsidR="00EC68B8" w:rsidRPr="00B432D8" w14:paraId="76C92E1A" w14:textId="77777777" w:rsidTr="00EF7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auto"/>
          </w:tcPr>
          <w:p w14:paraId="6A66B1E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Sub-heading</w:t>
            </w:r>
          </w:p>
        </w:tc>
        <w:tc>
          <w:tcPr>
            <w:tcW w:w="2140" w:type="dxa"/>
            <w:shd w:val="clear" w:color="auto" w:fill="auto"/>
          </w:tcPr>
          <w:p w14:paraId="00C3259D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School type</w:t>
            </w:r>
          </w:p>
        </w:tc>
        <w:tc>
          <w:tcPr>
            <w:tcW w:w="961" w:type="dxa"/>
            <w:shd w:val="clear" w:color="auto" w:fill="auto"/>
          </w:tcPr>
          <w:p w14:paraId="5986AAD6" w14:textId="77777777" w:rsidR="00EC68B8" w:rsidRPr="00B432D8" w:rsidRDefault="00EC68B8" w:rsidP="00EF7D5F">
            <w:pPr>
              <w:spacing w:after="0" w:line="23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eastAsia="Times New Roman"/>
                <w:i/>
                <w:sz w:val="18"/>
                <w:szCs w:val="18"/>
                <w:lang w:val="en-GB" w:eastAsia="tr-TR"/>
              </w:rPr>
              <w:t>n</w:t>
            </w:r>
          </w:p>
        </w:tc>
        <w:tc>
          <w:tcPr>
            <w:tcW w:w="961" w:type="dxa"/>
            <w:shd w:val="clear" w:color="auto" w:fill="auto"/>
          </w:tcPr>
          <w:p w14:paraId="1E54B36E" w14:textId="77777777" w:rsidR="00EC68B8" w:rsidRPr="00B432D8" w:rsidRDefault="00EC68B8" w:rsidP="00EF7D5F">
            <w:pPr>
              <w:spacing w:after="0" w:line="23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ascii="Times New Roman" w:hAnsi="Times New Roman"/>
                <w:i/>
                <w:color w:val="000000"/>
                <w:sz w:val="18"/>
                <w:szCs w:val="18"/>
                <w:lang w:val="en-GB" w:eastAsia="tr-TR"/>
              </w:rPr>
              <w:t>X̅</w:t>
            </w:r>
          </w:p>
        </w:tc>
        <w:tc>
          <w:tcPr>
            <w:tcW w:w="963" w:type="dxa"/>
            <w:shd w:val="clear" w:color="auto" w:fill="auto"/>
          </w:tcPr>
          <w:p w14:paraId="3274402E" w14:textId="77777777" w:rsidR="00EC68B8" w:rsidRPr="00B432D8" w:rsidRDefault="00EC68B8" w:rsidP="00EF7D5F">
            <w:pPr>
              <w:spacing w:after="0" w:line="23" w:lineRule="atLeast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eastAsia="Times New Roman"/>
                <w:i/>
                <w:sz w:val="18"/>
                <w:szCs w:val="18"/>
                <w:lang w:val="en-GB" w:eastAsia="tr-TR"/>
              </w:rPr>
              <w:t>Sd</w:t>
            </w:r>
          </w:p>
        </w:tc>
        <w:tc>
          <w:tcPr>
            <w:tcW w:w="957" w:type="dxa"/>
            <w:shd w:val="clear" w:color="auto" w:fill="auto"/>
          </w:tcPr>
          <w:p w14:paraId="30CEE78C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  <w:t>df</w:t>
            </w:r>
          </w:p>
        </w:tc>
        <w:tc>
          <w:tcPr>
            <w:tcW w:w="598" w:type="dxa"/>
            <w:shd w:val="clear" w:color="auto" w:fill="auto"/>
          </w:tcPr>
          <w:p w14:paraId="0C95C09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  <w:t>F</w:t>
            </w:r>
          </w:p>
        </w:tc>
        <w:tc>
          <w:tcPr>
            <w:tcW w:w="774" w:type="dxa"/>
            <w:shd w:val="clear" w:color="auto" w:fill="auto"/>
          </w:tcPr>
          <w:p w14:paraId="680A862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i/>
                <w:sz w:val="18"/>
                <w:szCs w:val="18"/>
                <w:lang w:val="en-GB" w:eastAsia="tr-TR"/>
              </w:rPr>
              <w:t>p</w:t>
            </w:r>
          </w:p>
        </w:tc>
      </w:tr>
      <w:tr w:rsidR="00EC68B8" w:rsidRPr="00B432D8" w14:paraId="7BADAC56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auto"/>
            <w:vAlign w:val="center"/>
          </w:tcPr>
          <w:p w14:paraId="1EFA9488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Instructional supervision</w:t>
            </w:r>
          </w:p>
        </w:tc>
        <w:tc>
          <w:tcPr>
            <w:tcW w:w="2140" w:type="dxa"/>
            <w:shd w:val="clear" w:color="auto" w:fill="auto"/>
          </w:tcPr>
          <w:p w14:paraId="0E20ED44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Kindergarten</w:t>
            </w:r>
          </w:p>
        </w:tc>
        <w:tc>
          <w:tcPr>
            <w:tcW w:w="961" w:type="dxa"/>
            <w:shd w:val="clear" w:color="auto" w:fill="auto"/>
          </w:tcPr>
          <w:p w14:paraId="203B049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190</w:t>
            </w:r>
          </w:p>
        </w:tc>
        <w:tc>
          <w:tcPr>
            <w:tcW w:w="961" w:type="dxa"/>
            <w:shd w:val="clear" w:color="auto" w:fill="auto"/>
          </w:tcPr>
          <w:p w14:paraId="132C3295" w14:textId="111C4230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00</w:t>
            </w:r>
          </w:p>
        </w:tc>
        <w:tc>
          <w:tcPr>
            <w:tcW w:w="963" w:type="dxa"/>
            <w:shd w:val="clear" w:color="auto" w:fill="auto"/>
          </w:tcPr>
          <w:p w14:paraId="219D3F2B" w14:textId="7313DBAC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834</w:t>
            </w:r>
          </w:p>
        </w:tc>
        <w:tc>
          <w:tcPr>
            <w:tcW w:w="957" w:type="dxa"/>
            <w:vMerge w:val="restart"/>
            <w:shd w:val="clear" w:color="auto" w:fill="auto"/>
          </w:tcPr>
          <w:p w14:paraId="288D2193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  <w:p w14:paraId="494DCCC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</w:p>
          <w:p w14:paraId="48B6005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971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09377108" w14:textId="1FA26CCF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287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2EF80391" w14:textId="509A88F8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83</w:t>
            </w:r>
          </w:p>
        </w:tc>
      </w:tr>
      <w:tr w:rsidR="00EC68B8" w:rsidRPr="00B432D8" w14:paraId="6AEEEA5B" w14:textId="77777777" w:rsidTr="00EF7D5F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50B95734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7153386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Primary school</w:t>
            </w:r>
          </w:p>
        </w:tc>
        <w:tc>
          <w:tcPr>
            <w:tcW w:w="961" w:type="dxa"/>
            <w:shd w:val="clear" w:color="auto" w:fill="auto"/>
          </w:tcPr>
          <w:p w14:paraId="20A7074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335</w:t>
            </w:r>
          </w:p>
        </w:tc>
        <w:tc>
          <w:tcPr>
            <w:tcW w:w="961" w:type="dxa"/>
            <w:shd w:val="clear" w:color="auto" w:fill="auto"/>
          </w:tcPr>
          <w:p w14:paraId="42CF1C6A" w14:textId="419B9536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14:paraId="1E81DE62" w14:textId="1769D289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761</w:t>
            </w:r>
          </w:p>
        </w:tc>
        <w:tc>
          <w:tcPr>
            <w:tcW w:w="957" w:type="dxa"/>
            <w:vMerge/>
            <w:shd w:val="clear" w:color="auto" w:fill="auto"/>
          </w:tcPr>
          <w:p w14:paraId="773D2133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F2FAC4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62F1A25E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04C070BE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AA188B6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52069E6F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Secondary School</w:t>
            </w:r>
          </w:p>
        </w:tc>
        <w:tc>
          <w:tcPr>
            <w:tcW w:w="961" w:type="dxa"/>
            <w:shd w:val="clear" w:color="auto" w:fill="auto"/>
          </w:tcPr>
          <w:p w14:paraId="62F8ECE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244</w:t>
            </w:r>
          </w:p>
        </w:tc>
        <w:tc>
          <w:tcPr>
            <w:tcW w:w="961" w:type="dxa"/>
            <w:shd w:val="clear" w:color="auto" w:fill="auto"/>
          </w:tcPr>
          <w:p w14:paraId="02A44471" w14:textId="1489396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05</w:t>
            </w:r>
          </w:p>
        </w:tc>
        <w:tc>
          <w:tcPr>
            <w:tcW w:w="963" w:type="dxa"/>
            <w:shd w:val="clear" w:color="auto" w:fill="auto"/>
          </w:tcPr>
          <w:p w14:paraId="72E24836" w14:textId="7981F4B4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910</w:t>
            </w:r>
          </w:p>
        </w:tc>
        <w:tc>
          <w:tcPr>
            <w:tcW w:w="957" w:type="dxa"/>
            <w:vMerge/>
            <w:shd w:val="clear" w:color="auto" w:fill="auto"/>
          </w:tcPr>
          <w:p w14:paraId="6DF9436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0E9C3DC2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AFA05E2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1B9E8FB4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5B1E0FE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74116469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High school</w:t>
            </w:r>
          </w:p>
        </w:tc>
        <w:tc>
          <w:tcPr>
            <w:tcW w:w="961" w:type="dxa"/>
            <w:shd w:val="clear" w:color="auto" w:fill="auto"/>
          </w:tcPr>
          <w:p w14:paraId="5A45FED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206</w:t>
            </w:r>
          </w:p>
        </w:tc>
        <w:tc>
          <w:tcPr>
            <w:tcW w:w="961" w:type="dxa"/>
            <w:shd w:val="clear" w:color="auto" w:fill="auto"/>
          </w:tcPr>
          <w:p w14:paraId="4A4D5657" w14:textId="4A72B17C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01</w:t>
            </w:r>
          </w:p>
        </w:tc>
        <w:tc>
          <w:tcPr>
            <w:tcW w:w="963" w:type="dxa"/>
            <w:shd w:val="clear" w:color="auto" w:fill="auto"/>
          </w:tcPr>
          <w:p w14:paraId="13F62D36" w14:textId="5000E120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711</w:t>
            </w:r>
          </w:p>
        </w:tc>
        <w:tc>
          <w:tcPr>
            <w:tcW w:w="957" w:type="dxa"/>
            <w:vMerge/>
            <w:shd w:val="clear" w:color="auto" w:fill="auto"/>
          </w:tcPr>
          <w:p w14:paraId="66312FC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0802EA3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72E022A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53C0E69C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auto"/>
            <w:vAlign w:val="center"/>
          </w:tcPr>
          <w:p w14:paraId="2CFBABDB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lastRenderedPageBreak/>
              <w:t>Professional development</w:t>
            </w:r>
          </w:p>
        </w:tc>
        <w:tc>
          <w:tcPr>
            <w:tcW w:w="2140" w:type="dxa"/>
            <w:shd w:val="clear" w:color="auto" w:fill="auto"/>
          </w:tcPr>
          <w:p w14:paraId="4DFCC4A1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Kindergarten</w:t>
            </w:r>
          </w:p>
        </w:tc>
        <w:tc>
          <w:tcPr>
            <w:tcW w:w="961" w:type="dxa"/>
            <w:shd w:val="clear" w:color="auto" w:fill="auto"/>
          </w:tcPr>
          <w:p w14:paraId="751026AF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190</w:t>
            </w:r>
          </w:p>
        </w:tc>
        <w:tc>
          <w:tcPr>
            <w:tcW w:w="961" w:type="dxa"/>
            <w:shd w:val="clear" w:color="auto" w:fill="auto"/>
          </w:tcPr>
          <w:p w14:paraId="07A8EB62" w14:textId="689BF551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41</w:t>
            </w:r>
          </w:p>
        </w:tc>
        <w:tc>
          <w:tcPr>
            <w:tcW w:w="963" w:type="dxa"/>
            <w:shd w:val="clear" w:color="auto" w:fill="auto"/>
          </w:tcPr>
          <w:p w14:paraId="765ABFFA" w14:textId="3E93B442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568</w:t>
            </w:r>
          </w:p>
        </w:tc>
        <w:tc>
          <w:tcPr>
            <w:tcW w:w="957" w:type="dxa"/>
            <w:vMerge w:val="restart"/>
            <w:shd w:val="clear" w:color="auto" w:fill="auto"/>
          </w:tcPr>
          <w:p w14:paraId="1283CE9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  <w:p w14:paraId="65981DC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</w:p>
          <w:p w14:paraId="17BBA00F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971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13F8127A" w14:textId="4A9B94A5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755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2EE9A08C" w14:textId="65FA9D40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52</w:t>
            </w:r>
          </w:p>
        </w:tc>
      </w:tr>
      <w:tr w:rsidR="00EC68B8" w:rsidRPr="00B432D8" w14:paraId="3ABFA61C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2A5BE104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21D410F9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Primary school</w:t>
            </w:r>
          </w:p>
        </w:tc>
        <w:tc>
          <w:tcPr>
            <w:tcW w:w="961" w:type="dxa"/>
            <w:shd w:val="clear" w:color="auto" w:fill="auto"/>
          </w:tcPr>
          <w:p w14:paraId="5F9BF4F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335</w:t>
            </w:r>
          </w:p>
        </w:tc>
        <w:tc>
          <w:tcPr>
            <w:tcW w:w="961" w:type="dxa"/>
            <w:shd w:val="clear" w:color="auto" w:fill="auto"/>
          </w:tcPr>
          <w:p w14:paraId="7D11F076" w14:textId="069F3D00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3442D04F" w14:textId="1527BF79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506</w:t>
            </w:r>
          </w:p>
        </w:tc>
        <w:tc>
          <w:tcPr>
            <w:tcW w:w="957" w:type="dxa"/>
            <w:vMerge/>
            <w:shd w:val="clear" w:color="auto" w:fill="auto"/>
          </w:tcPr>
          <w:p w14:paraId="023E40D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294A3F4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206AC2C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69865F5A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5545B22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703914D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Secondary School</w:t>
            </w:r>
          </w:p>
        </w:tc>
        <w:tc>
          <w:tcPr>
            <w:tcW w:w="961" w:type="dxa"/>
            <w:shd w:val="clear" w:color="auto" w:fill="auto"/>
          </w:tcPr>
          <w:p w14:paraId="58E0A497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244</w:t>
            </w:r>
          </w:p>
        </w:tc>
        <w:tc>
          <w:tcPr>
            <w:tcW w:w="961" w:type="dxa"/>
            <w:shd w:val="clear" w:color="auto" w:fill="auto"/>
          </w:tcPr>
          <w:p w14:paraId="3D1708B3" w14:textId="7F042209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30</w:t>
            </w:r>
          </w:p>
        </w:tc>
        <w:tc>
          <w:tcPr>
            <w:tcW w:w="963" w:type="dxa"/>
            <w:shd w:val="clear" w:color="auto" w:fill="auto"/>
          </w:tcPr>
          <w:p w14:paraId="37B59EAF" w14:textId="34432D62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578</w:t>
            </w:r>
          </w:p>
        </w:tc>
        <w:tc>
          <w:tcPr>
            <w:tcW w:w="957" w:type="dxa"/>
            <w:vMerge/>
            <w:shd w:val="clear" w:color="auto" w:fill="auto"/>
          </w:tcPr>
          <w:p w14:paraId="4D956961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7F884D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40D9E80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608B1E26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  <w:vAlign w:val="center"/>
          </w:tcPr>
          <w:p w14:paraId="6304EB24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4EBDB00D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High school</w:t>
            </w:r>
          </w:p>
        </w:tc>
        <w:tc>
          <w:tcPr>
            <w:tcW w:w="961" w:type="dxa"/>
            <w:shd w:val="clear" w:color="auto" w:fill="auto"/>
          </w:tcPr>
          <w:p w14:paraId="5E17B2BF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206</w:t>
            </w:r>
          </w:p>
        </w:tc>
        <w:tc>
          <w:tcPr>
            <w:tcW w:w="961" w:type="dxa"/>
            <w:shd w:val="clear" w:color="auto" w:fill="auto"/>
          </w:tcPr>
          <w:p w14:paraId="4E3122ED" w14:textId="3BEAD790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39</w:t>
            </w:r>
          </w:p>
        </w:tc>
        <w:tc>
          <w:tcPr>
            <w:tcW w:w="963" w:type="dxa"/>
            <w:shd w:val="clear" w:color="auto" w:fill="auto"/>
          </w:tcPr>
          <w:p w14:paraId="4E15BA42" w14:textId="67B31297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556</w:t>
            </w:r>
          </w:p>
        </w:tc>
        <w:tc>
          <w:tcPr>
            <w:tcW w:w="957" w:type="dxa"/>
            <w:vMerge/>
            <w:shd w:val="clear" w:color="auto" w:fill="auto"/>
          </w:tcPr>
          <w:p w14:paraId="32975FD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444FAE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14:paraId="155B099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5E6A116B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 w:val="restart"/>
            <w:shd w:val="clear" w:color="auto" w:fill="auto"/>
            <w:vAlign w:val="center"/>
          </w:tcPr>
          <w:p w14:paraId="54107829" w14:textId="77777777" w:rsidR="00EC68B8" w:rsidRPr="00B432D8" w:rsidRDefault="00EC68B8" w:rsidP="00EF7D5F">
            <w:pPr>
              <w:pStyle w:val="Default"/>
              <w:spacing w:line="23" w:lineRule="atLeast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Evaluation</w:t>
            </w:r>
          </w:p>
        </w:tc>
        <w:tc>
          <w:tcPr>
            <w:tcW w:w="2140" w:type="dxa"/>
            <w:shd w:val="clear" w:color="auto" w:fill="auto"/>
          </w:tcPr>
          <w:p w14:paraId="16DEAD5D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Kindergarten</w:t>
            </w:r>
          </w:p>
        </w:tc>
        <w:tc>
          <w:tcPr>
            <w:tcW w:w="961" w:type="dxa"/>
            <w:shd w:val="clear" w:color="auto" w:fill="auto"/>
          </w:tcPr>
          <w:p w14:paraId="77AD94E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190</w:t>
            </w:r>
          </w:p>
        </w:tc>
        <w:tc>
          <w:tcPr>
            <w:tcW w:w="961" w:type="dxa"/>
            <w:shd w:val="clear" w:color="auto" w:fill="auto"/>
          </w:tcPr>
          <w:p w14:paraId="59369D76" w14:textId="49A24B7B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40</w:t>
            </w:r>
          </w:p>
        </w:tc>
        <w:tc>
          <w:tcPr>
            <w:tcW w:w="963" w:type="dxa"/>
            <w:shd w:val="clear" w:color="auto" w:fill="auto"/>
          </w:tcPr>
          <w:p w14:paraId="1F43AA96" w14:textId="32ABFDD3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615</w:t>
            </w:r>
          </w:p>
        </w:tc>
        <w:tc>
          <w:tcPr>
            <w:tcW w:w="957" w:type="dxa"/>
            <w:vMerge w:val="restart"/>
            <w:shd w:val="clear" w:color="auto" w:fill="auto"/>
          </w:tcPr>
          <w:p w14:paraId="01F3F37E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  <w:p w14:paraId="06D0E8B1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</w:p>
          <w:p w14:paraId="177B7F7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971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77D57BF7" w14:textId="1896BFB5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149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5401A6D5" w14:textId="000F9B24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93</w:t>
            </w:r>
          </w:p>
        </w:tc>
      </w:tr>
      <w:tr w:rsidR="00EC68B8" w:rsidRPr="00B432D8" w14:paraId="1C1FCB9D" w14:textId="77777777" w:rsidTr="00EF7D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</w:tcPr>
          <w:p w14:paraId="262B201F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b w:val="0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5F7C0E77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Primary school</w:t>
            </w:r>
          </w:p>
        </w:tc>
        <w:tc>
          <w:tcPr>
            <w:tcW w:w="961" w:type="dxa"/>
            <w:shd w:val="clear" w:color="auto" w:fill="auto"/>
          </w:tcPr>
          <w:p w14:paraId="3543D6D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335</w:t>
            </w:r>
          </w:p>
        </w:tc>
        <w:tc>
          <w:tcPr>
            <w:tcW w:w="961" w:type="dxa"/>
            <w:shd w:val="clear" w:color="auto" w:fill="auto"/>
          </w:tcPr>
          <w:p w14:paraId="06955691" w14:textId="53E0E7B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50</w:t>
            </w:r>
          </w:p>
        </w:tc>
        <w:tc>
          <w:tcPr>
            <w:tcW w:w="963" w:type="dxa"/>
            <w:shd w:val="clear" w:color="auto" w:fill="auto"/>
          </w:tcPr>
          <w:p w14:paraId="2A269A18" w14:textId="14388248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614</w:t>
            </w:r>
          </w:p>
        </w:tc>
        <w:tc>
          <w:tcPr>
            <w:tcW w:w="957" w:type="dxa"/>
            <w:vMerge/>
            <w:shd w:val="clear" w:color="auto" w:fill="auto"/>
          </w:tcPr>
          <w:p w14:paraId="25F26502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5F19D2D8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CBA8F7E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0AC2B6EB" w14:textId="77777777" w:rsidTr="00EF7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</w:tcPr>
          <w:p w14:paraId="0AD2FCD0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b w:val="0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5B39629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Secondary School</w:t>
            </w:r>
          </w:p>
        </w:tc>
        <w:tc>
          <w:tcPr>
            <w:tcW w:w="961" w:type="dxa"/>
            <w:shd w:val="clear" w:color="auto" w:fill="auto"/>
          </w:tcPr>
          <w:p w14:paraId="43875EE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244</w:t>
            </w:r>
          </w:p>
        </w:tc>
        <w:tc>
          <w:tcPr>
            <w:tcW w:w="961" w:type="dxa"/>
            <w:shd w:val="clear" w:color="auto" w:fill="auto"/>
          </w:tcPr>
          <w:p w14:paraId="3B513C15" w14:textId="06EC840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55</w:t>
            </w:r>
          </w:p>
        </w:tc>
        <w:tc>
          <w:tcPr>
            <w:tcW w:w="963" w:type="dxa"/>
            <w:shd w:val="clear" w:color="auto" w:fill="auto"/>
          </w:tcPr>
          <w:p w14:paraId="367ABBE2" w14:textId="6684FA18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705</w:t>
            </w:r>
          </w:p>
        </w:tc>
        <w:tc>
          <w:tcPr>
            <w:tcW w:w="957" w:type="dxa"/>
            <w:vMerge/>
            <w:shd w:val="clear" w:color="auto" w:fill="auto"/>
          </w:tcPr>
          <w:p w14:paraId="1D86A72B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51C7DCD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7B6FCAC4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  <w:tr w:rsidR="00EC68B8" w:rsidRPr="00B432D8" w14:paraId="0B8EE439" w14:textId="77777777" w:rsidTr="00EF7D5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Merge/>
            <w:shd w:val="clear" w:color="auto" w:fill="auto"/>
          </w:tcPr>
          <w:p w14:paraId="6AF016A2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rPr>
                <w:rFonts w:ascii="Palatino Linotype" w:eastAsia="Times New Roman" w:hAnsi="Palatino Linotype"/>
                <w:b w:val="0"/>
                <w:sz w:val="18"/>
                <w:szCs w:val="18"/>
                <w:lang w:val="en-GB" w:eastAsia="tr-TR"/>
              </w:rPr>
            </w:pPr>
          </w:p>
        </w:tc>
        <w:tc>
          <w:tcPr>
            <w:tcW w:w="2140" w:type="dxa"/>
            <w:shd w:val="clear" w:color="auto" w:fill="auto"/>
          </w:tcPr>
          <w:p w14:paraId="17A126B6" w14:textId="77777777" w:rsidR="00EC68B8" w:rsidRPr="00B432D8" w:rsidRDefault="00EC68B8" w:rsidP="00EF7D5F">
            <w:pPr>
              <w:pStyle w:val="Default"/>
              <w:spacing w:line="23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High school</w:t>
            </w:r>
          </w:p>
        </w:tc>
        <w:tc>
          <w:tcPr>
            <w:tcW w:w="961" w:type="dxa"/>
            <w:shd w:val="clear" w:color="auto" w:fill="auto"/>
          </w:tcPr>
          <w:p w14:paraId="1C56D04A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206</w:t>
            </w:r>
          </w:p>
        </w:tc>
        <w:tc>
          <w:tcPr>
            <w:tcW w:w="961" w:type="dxa"/>
            <w:shd w:val="clear" w:color="auto" w:fill="auto"/>
          </w:tcPr>
          <w:p w14:paraId="498154E3" w14:textId="158E4AC2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3</w:t>
            </w:r>
            <w:r w:rsidR="004E1FA4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47</w:t>
            </w:r>
          </w:p>
        </w:tc>
        <w:tc>
          <w:tcPr>
            <w:tcW w:w="963" w:type="dxa"/>
            <w:shd w:val="clear" w:color="auto" w:fill="auto"/>
          </w:tcPr>
          <w:p w14:paraId="01A2768A" w14:textId="5C354A77" w:rsidR="00EC68B8" w:rsidRPr="00B432D8" w:rsidRDefault="004E1FA4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  <w:r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.</w:t>
            </w:r>
            <w:r w:rsidR="00EC68B8" w:rsidRPr="00B432D8"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  <w:t>597</w:t>
            </w:r>
          </w:p>
        </w:tc>
        <w:tc>
          <w:tcPr>
            <w:tcW w:w="957" w:type="dxa"/>
            <w:vMerge/>
            <w:shd w:val="clear" w:color="auto" w:fill="auto"/>
          </w:tcPr>
          <w:p w14:paraId="50AA3917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14:paraId="2D5D0099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14:paraId="63ECB955" w14:textId="77777777" w:rsidR="00EC68B8" w:rsidRPr="00B432D8" w:rsidRDefault="00EC68B8" w:rsidP="00EF7D5F">
            <w:pPr>
              <w:pStyle w:val="Default"/>
              <w:spacing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sz w:val="18"/>
                <w:szCs w:val="18"/>
                <w:lang w:val="en-GB" w:eastAsia="tr-TR"/>
              </w:rPr>
            </w:pPr>
          </w:p>
        </w:tc>
      </w:tr>
    </w:tbl>
    <w:p w14:paraId="03D6193B" w14:textId="77777777" w:rsidR="00EC68B8" w:rsidRPr="00030E12" w:rsidRDefault="00EC68B8" w:rsidP="00EC68B8">
      <w:pPr>
        <w:pStyle w:val="Default"/>
        <w:spacing w:line="276" w:lineRule="auto"/>
        <w:jc w:val="both"/>
        <w:rPr>
          <w:rFonts w:ascii="Palatino Linotype" w:eastAsia="Times New Roman" w:hAnsi="Palatino Linotype"/>
          <w:b/>
          <w:sz w:val="20"/>
          <w:szCs w:val="20"/>
          <w:lang w:eastAsia="tr-TR"/>
        </w:rPr>
      </w:pPr>
    </w:p>
    <w:p w14:paraId="47929A97" w14:textId="77777777" w:rsidR="00EC68B8" w:rsidRDefault="00EC68B8" w:rsidP="00EC68B8">
      <w:pPr>
        <w:ind w:firstLine="0"/>
        <w:rPr>
          <w:lang w:val="en-US"/>
        </w:rPr>
      </w:pPr>
    </w:p>
    <w:p w14:paraId="5E41687F" w14:textId="77777777" w:rsidR="00EC68B8" w:rsidRDefault="00EC68B8" w:rsidP="00EC68B8">
      <w:pPr>
        <w:ind w:firstLine="0"/>
        <w:rPr>
          <w:lang w:val="en-US"/>
        </w:rPr>
      </w:pPr>
      <w:r w:rsidRPr="00662594">
        <w:rPr>
          <w:noProof/>
          <w:lang w:eastAsia="tr-TR"/>
        </w:rPr>
        <w:drawing>
          <wp:inline distT="0" distB="0" distL="0" distR="0" wp14:anchorId="5B7713E0" wp14:editId="024262ED">
            <wp:extent cx="5200650" cy="47339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C195" w14:textId="77777777" w:rsidR="00EC68B8" w:rsidRPr="00662594" w:rsidRDefault="00EC68B8" w:rsidP="00EC68B8">
      <w:pPr>
        <w:spacing w:line="276" w:lineRule="auto"/>
        <w:ind w:firstLine="0"/>
        <w:jc w:val="center"/>
        <w:rPr>
          <w:sz w:val="18"/>
          <w:szCs w:val="18"/>
        </w:rPr>
      </w:pPr>
      <w:r w:rsidRPr="00662594">
        <w:rPr>
          <w:rFonts w:eastAsia="Calibri"/>
          <w:b/>
          <w:bCs/>
          <w:noProof/>
          <w:sz w:val="18"/>
          <w:szCs w:val="18"/>
          <w:lang w:val="en"/>
        </w:rPr>
        <w:t>Figure 2</w:t>
      </w:r>
      <w:r w:rsidRPr="00662594">
        <w:rPr>
          <w:rFonts w:eastAsia="Calibri"/>
          <w:noProof/>
          <w:sz w:val="18"/>
          <w:szCs w:val="18"/>
          <w:lang w:val="en"/>
        </w:rPr>
        <w:t>. Measurement model</w:t>
      </w:r>
    </w:p>
    <w:p w14:paraId="17D924C2" w14:textId="77777777" w:rsidR="00EC68B8" w:rsidRDefault="00EC68B8" w:rsidP="00EC68B8">
      <w:pPr>
        <w:ind w:firstLine="0"/>
        <w:rPr>
          <w:lang w:val="en-US"/>
        </w:rPr>
      </w:pPr>
    </w:p>
    <w:p w14:paraId="0063DFBA" w14:textId="77777777" w:rsidR="00EC68B8" w:rsidRDefault="00EC68B8" w:rsidP="00EC68B8">
      <w:pPr>
        <w:ind w:firstLine="0"/>
        <w:rPr>
          <w:lang w:val="en-US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D9DCD0" wp14:editId="0BF8F2AE">
                <wp:simplePos x="0" y="0"/>
                <wp:positionH relativeFrom="margin">
                  <wp:posOffset>720090</wp:posOffset>
                </wp:positionH>
                <wp:positionV relativeFrom="paragraph">
                  <wp:posOffset>7042150</wp:posOffset>
                </wp:positionV>
                <wp:extent cx="5678805" cy="2404110"/>
                <wp:effectExtent l="0" t="0" r="0" b="0"/>
                <wp:wrapNone/>
                <wp:docPr id="14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8805" cy="2404110"/>
                          <a:chOff x="0" y="0"/>
                          <a:chExt cx="5678805" cy="2404110"/>
                        </a:xfrm>
                      </wpg:grpSpPr>
                      <wpg:grpSp>
                        <wpg:cNvPr id="15" name="Grup 8"/>
                        <wpg:cNvGrpSpPr/>
                        <wpg:grpSpPr>
                          <a:xfrm>
                            <a:off x="0" y="0"/>
                            <a:ext cx="5678805" cy="2404110"/>
                            <a:chOff x="0" y="0"/>
                            <a:chExt cx="5678805" cy="2404110"/>
                          </a:xfrm>
                        </wpg:grpSpPr>
                        <wps:wsp>
                          <wps:cNvPr id="16" name="Dikdörtgen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200"/>
                              <a:ext cx="195262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4030F" w14:textId="77777777" w:rsidR="00EC68B8" w:rsidRPr="00927876" w:rsidRDefault="00EC68B8" w:rsidP="00EC68B8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  <w:spacing w:after="0" w:line="276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927876"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  <w:lang w:val="en"/>
                                  </w:rPr>
                                  <w:t xml:space="preserve">Beliefs on the consistency of primary school teaching undergraduate 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  <w:lang w:val="en"/>
                                  </w:rPr>
                                  <w:t>curriculum</w:t>
                                </w:r>
                                <w:r w:rsidRPr="00927876">
                                  <w:rPr>
                                    <w:rFonts w:ascii="Palatino Linotype" w:hAnsi="Palatino Linotype"/>
                                    <w:b/>
                                    <w:bCs/>
                                    <w:sz w:val="20"/>
                                    <w:szCs w:val="20"/>
                                    <w:lang w:val="en"/>
                                  </w:rPr>
                                  <w:t>(İ)</w:t>
                                </w:r>
                              </w:p>
                              <w:p w14:paraId="35B64977" w14:textId="77777777" w:rsidR="00EC68B8" w:rsidRDefault="00EC68B8" w:rsidP="00EC68B8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Dikdörtgen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6180" y="1737360"/>
                              <a:ext cx="1952625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2AF41C" w14:textId="77777777" w:rsidR="00EC68B8" w:rsidRPr="00927876" w:rsidRDefault="00EC68B8" w:rsidP="00EC68B8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  <w:spacing w:after="0" w:line="276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927876">
                                  <w:rPr>
                                    <w:rFonts w:ascii="Palatino Linotype" w:hAnsi="Palatino Linotype" w:cs="Times New Roman"/>
                                    <w:sz w:val="20"/>
                                    <w:szCs w:val="20"/>
                                    <w:lang w:val="en"/>
                                  </w:rPr>
                                  <w:t>Relations with students, professionals, managers, parents and society (REL)</w:t>
                                </w:r>
                              </w:p>
                              <w:p w14:paraId="3FE3AB11" w14:textId="77777777" w:rsidR="00EC68B8" w:rsidRDefault="00EC68B8" w:rsidP="00EC68B8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Dikdörtgen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5700" y="0"/>
                              <a:ext cx="1952625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1A973" w14:textId="77777777" w:rsidR="00EC68B8" w:rsidRPr="00927876" w:rsidRDefault="00EC68B8" w:rsidP="00EC68B8">
                                <w:pPr>
                                  <w:pStyle w:val="ListeParagraf"/>
                                  <w:numPr>
                                    <w:ilvl w:val="0"/>
                                    <w:numId w:val="1"/>
                                  </w:numPr>
                                  <w:spacing w:after="0" w:line="276" w:lineRule="auto"/>
                                  <w:ind w:left="284" w:hanging="284"/>
                                  <w:jc w:val="both"/>
                                  <w:rPr>
                                    <w:rFonts w:ascii="Palatino Linotype" w:hAnsi="Palatino Linotype"/>
                                    <w:sz w:val="20"/>
                                    <w:szCs w:val="20"/>
                                  </w:rPr>
                                </w:pPr>
                                <w:r w:rsidRPr="00927876">
                                  <w:rPr>
                                    <w:rFonts w:ascii="Palatino Linotype" w:hAnsi="Palatino Linotype" w:cs="Times New Roman"/>
                                    <w:sz w:val="20"/>
                                    <w:szCs w:val="20"/>
                                    <w:lang w:val="en"/>
                                  </w:rPr>
                                  <w:t>Teaching planning and implementation (TPI)</w:t>
                                </w:r>
                              </w:p>
                              <w:p w14:paraId="53EE5646" w14:textId="77777777" w:rsidR="00EC68B8" w:rsidRDefault="00EC68B8" w:rsidP="00EC68B8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" name="Düz Ok Bağlayıcısı 12"/>
                        <wps:cNvCnPr>
                          <a:cxnSpLocks/>
                        </wps:cNvCnPr>
                        <wps:spPr>
                          <a:xfrm>
                            <a:off x="2209800" y="1524000"/>
                            <a:ext cx="1383665" cy="56007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Düz Ok Bağlayıcısı 13"/>
                        <wps:cNvCnPr>
                          <a:cxnSpLocks/>
                        </wps:cNvCnPr>
                        <wps:spPr>
                          <a:xfrm flipV="1">
                            <a:off x="2164080" y="350520"/>
                            <a:ext cx="1391920" cy="57975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9DCD0" id="Grup 7" o:spid="_x0000_s1026" style="position:absolute;left:0;text-align:left;margin-left:56.7pt;margin-top:554.5pt;width:447.15pt;height:189.3pt;z-index:251660288;mso-position-horizontal-relative:margin" coordsize="56788,2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YELQQAANEQAAAOAAAAZHJzL2Uyb0RvYy54bWzsWN1u2zYUvh+wdyB4v1iSLckSohSd0wQD&#10;urVAu93TFPWDSKRG0pHdl9kz5GZXu2sebIekJLtx0mAZGmxofSGQInV4zuHH73z06Ytt26BrJlUt&#10;eIb9Ew8jxqnIa15m+Nf3Fz8sMVKa8Jw0grMM75jCL86+/+6071IWiEo0OZMIjHCV9l2GK627dDZT&#10;tGItUSeiYxwGCyFboqEry1kuSQ/W22YWeF4064XMOykoUwrenrtBfGbtFwWj+k1RKKZRk2HwTdun&#10;tM+1ec7OTklaStJVNR3cIE/woiU1h0UnU+dEE7SR9ZGptqZSKFHoEyramSiKmjIbA0Tje3eiuZRi&#10;09lYyrQvuylNkNo7eXqyWfrL9VuJ6hz2boERJy3s0aXcdCg2qem7MoUZl7J7172VLj5ovhb0SsHw&#10;7O646Zf7ydtCtuYjCBNtbc53U87ZViMKL8MoXi69ECMKY8HCW/j+sCu0gq07+o5Wrx75ckZSt7B1&#10;b3Jn8m0KawwcFj8IfHkc+JCJydS4wH8mMjg7ag8P9e/g8a4iHbOoU2bzxyxFY5bO66v8459Sl4yj&#10;xCXLThwhohw+EBerivCSvZRS9BUjOfjlm/mwLwcfmI4CdKF1/7PIAX5ko4U9S/fCZzlfwrk3Zkg6&#10;YshPwiAKBgxFizh2EyYgkLSTSl8y0SLTyLAEXrBLkOvXShuX9lOMYSWaOr+om8Z2ZLleNRJdE+CQ&#10;C/uzUdyZ1nDUZxg8Ca3lh0149nefibbWQIZN3WZ4OU0iqcndK57bkDWpG9cGlxs+JNPkz8BapXq7&#10;3sJE01yLfAdplcKRHpA0NCohP2DUA+FlWP2+IZJh1PzEYWsSf7EwDGk7izAOoCMPR9aHI4RTMJVh&#10;qiVGrrPSjlc3nazLCtbybSK4eAkbWtQ2zXu/Bs8Bt87bLw/g+D4AO7IxbgHUvzSC53EQ+UvIK1Cd&#10;H8/jefRZIEdRHNoJXyuQXV0yJ2WPm294HgkZlJUrW4eE7FuGfS48R0louNbg+XNIDhdBArToeHZk&#10;9a+Kki2Sg/8fkvcS6rlYOplQ/fGvD+jNFfqR3P7RkN3tDb29Ubc3yJ/SCIy94k6W0i3/RJZaOneD&#10;5iy4+ngk24LAS6DQOj4OQXweCYv5ch5Fg7AII8+LH+FjpSUxxW8lOAeNIaSrgQ/IDC6MxrB13akH&#10;P/GA8RE11bloiIZm2+VQqXkJVbYp4YplCu6xRNmpSaHA5SgX/XvQRlDZidIwAKdzkhNQSz6RJuYY&#10;nhNVOXljhwxMSfqAGBkECNK7zmg1o+2Gg23UCGgye+kaVNU+93sCNyxges9X+Y2SGZjyIUzNx6P5&#10;NEyhoqm730bFM1x3Aj9aeEO1n4deCG7YxE6qdZ74ifHN3HzCOInDRyjyG7j+GbgsecG92cr74Y5v&#10;LuaHfQvG/T8RZ38DAAD//wMAUEsDBBQABgAIAAAAIQBkbfCh4gAAAA4BAAAPAAAAZHJzL2Rvd25y&#10;ZXYueG1sTI9BS8NAEIXvgv9hGcGb3Y2tTY3ZlFLUUxFsBfE2TaZJaHY3ZLdJ+u+dnPT2HvPx5r10&#10;PZpG9NT52lkN0UyBIJu7oralhq/D28MKhA9oC2ycJQ1X8rDObm9STAo32E/q96EUHGJ9ghqqENpE&#10;Sp9XZNDPXEuWbyfXGQxsu1IWHQ4cbhr5qNRSGqwtf6iwpW1F+Xl/MRreBxw28+i1351P2+vP4enj&#10;exeR1vd34+YFRKAx/MEw1efqkHGno7vYwouGfTRfMDoJ9cyrJkSpOAZxZLVYxUuQWSr/z8h+AQAA&#10;//8DAFBLAQItABQABgAIAAAAIQC2gziS/gAAAOEBAAATAAAAAAAAAAAAAAAAAAAAAABbQ29udGVu&#10;dF9UeXBlc10ueG1sUEsBAi0AFAAGAAgAAAAhADj9If/WAAAAlAEAAAsAAAAAAAAAAAAAAAAALwEA&#10;AF9yZWxzLy5yZWxzUEsBAi0AFAAGAAgAAAAhAA9LlgQtBAAA0RAAAA4AAAAAAAAAAAAAAAAALgIA&#10;AGRycy9lMm9Eb2MueG1sUEsBAi0AFAAGAAgAAAAhAGRt8KHiAAAADgEAAA8AAAAAAAAAAAAAAAAA&#10;hwYAAGRycy9kb3ducmV2LnhtbFBLBQYAAAAABAAEAPMAAACWBwAAAAA=&#10;">
                <v:group id="Grup 8" o:spid="_x0000_s1027" style="position:absolute;width:56788;height:24041" coordsize="56788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Dikdörtgen 9" o:spid="_x0000_s1028" style="position:absolute;top:8382;width:1952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w3wgAAANsAAAAPAAAAZHJzL2Rvd25yZXYueG1sRE9Na8JA&#10;EL0X/A/LCL0U3bQHKdFVQlGq6KGJXnobstNsaHY2ZNcY/70rCN7m8T5nsRpsI3rqfO1Ywfs0AUFc&#10;Ol1zpeB03Ew+QfiArLFxTAqu5GG1HL0sMNXuwjn1RahEDGGfogITQptK6UtDFv3UtcSR+3OdxRBh&#10;V0nd4SWG20Z+JMlMWqw5Nhhs6ctQ+V+crYJfd3DrLKHv1hx3oX/L8v1PkSv1Oh6yOYhAQ3iKH+6t&#10;jvNncP8lHiCXNwAAAP//AwBQSwECLQAUAAYACAAAACEA2+H2y+4AAACFAQAAEwAAAAAAAAAAAAAA&#10;AAAAAAAAW0NvbnRlbnRfVHlwZXNdLnhtbFBLAQItABQABgAIAAAAIQBa9CxbvwAAABUBAAALAAAA&#10;AAAAAAAAAAAAAB8BAABfcmVscy8ucmVsc1BLAQItABQABgAIAAAAIQDWN/w3wgAAANsAAAAPAAAA&#10;AAAAAAAAAAAAAAcCAABkcnMvZG93bnJldi54bWxQSwUGAAAAAAMAAwC3AAAA9gIAAAAA&#10;">
                    <v:textbox>
                      <w:txbxContent>
                        <w:p w14:paraId="77C4030F" w14:textId="77777777" w:rsidR="00EC68B8" w:rsidRPr="00927876" w:rsidRDefault="00EC68B8" w:rsidP="00EC68B8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  <w:spacing w:after="0" w:line="276" w:lineRule="auto"/>
                            <w:ind w:left="284" w:hanging="284"/>
                            <w:jc w:val="both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27876">
                            <w:rPr>
                              <w:rFonts w:ascii="Palatino Linotype" w:hAnsi="Palatino Linotype"/>
                              <w:sz w:val="20"/>
                              <w:szCs w:val="20"/>
                              <w:lang w:val="en"/>
                            </w:rPr>
                            <w:t xml:space="preserve">Beliefs on the consistency of primary school teaching undergraduate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  <w:szCs w:val="20"/>
                              <w:lang w:val="en"/>
                            </w:rPr>
                            <w:t>curriculum</w:t>
                          </w:r>
                          <w:r w:rsidRPr="00927876">
                            <w:rPr>
                              <w:rFonts w:ascii="Palatino Linotype" w:hAnsi="Palatino Linotype"/>
                              <w:b/>
                              <w:bCs/>
                              <w:sz w:val="20"/>
                              <w:szCs w:val="20"/>
                              <w:lang w:val="en"/>
                            </w:rPr>
                            <w:t>(İ)</w:t>
                          </w:r>
                        </w:p>
                        <w:p w14:paraId="35B64977" w14:textId="77777777" w:rsidR="00EC68B8" w:rsidRDefault="00EC68B8" w:rsidP="00EC68B8"/>
                      </w:txbxContent>
                    </v:textbox>
                  </v:rect>
                  <v:rect id="Dikdörtgen 10" o:spid="_x0000_s1029" style="position:absolute;left:37261;top:17373;width:19527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mswwAAANsAAAAPAAAAZHJzL2Rvd25yZXYueG1sRE9Na8JA&#10;EL0X+h+WKXiRurEHLamrhKJUsQeT9NLbkJ1mQ7OzIbvG+O9dodDbPN7nrDajbcVAvW8cK5jPEhDE&#10;ldMN1wq+yt3zKwgfkDW2jknBlTxs1o8PK0y1u3BOQxFqEUPYp6jAhNClUvrKkEU/cx1x5H5cbzFE&#10;2NdS93iJ4baVL0mykBYbjg0GO3o3VP0WZ6vg2326bZbQR2fKQximWX48FblSk6cxewMRaAz/4j/3&#10;Xsf5S7j/Eg+Q6xsAAAD//wMAUEsBAi0AFAAGAAgAAAAhANvh9svuAAAAhQEAABMAAAAAAAAAAAAA&#10;AAAAAAAAAFtDb250ZW50X1R5cGVzXS54bWxQSwECLQAUAAYACAAAACEAWvQsW78AAAAVAQAACwAA&#10;AAAAAAAAAAAAAAAfAQAAX3JlbHMvLnJlbHNQSwECLQAUAAYACAAAACEAuXtZrMMAAADbAAAADwAA&#10;AAAAAAAAAAAAAAAHAgAAZHJzL2Rvd25yZXYueG1sUEsFBgAAAAADAAMAtwAAAPcCAAAAAA==&#10;">
                    <v:textbox>
                      <w:txbxContent>
                        <w:p w14:paraId="392AF41C" w14:textId="77777777" w:rsidR="00EC68B8" w:rsidRPr="00927876" w:rsidRDefault="00EC68B8" w:rsidP="00EC68B8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  <w:spacing w:after="0" w:line="276" w:lineRule="auto"/>
                            <w:ind w:left="284" w:hanging="284"/>
                            <w:jc w:val="both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27876">
                            <w:rPr>
                              <w:rFonts w:ascii="Palatino Linotype" w:hAnsi="Palatino Linotype" w:cs="Times New Roman"/>
                              <w:sz w:val="20"/>
                              <w:szCs w:val="20"/>
                              <w:lang w:val="en"/>
                            </w:rPr>
                            <w:t>Relations with students, professionals, managers, parents and society (REL)</w:t>
                          </w:r>
                        </w:p>
                        <w:p w14:paraId="3FE3AB11" w14:textId="77777777" w:rsidR="00EC68B8" w:rsidRDefault="00EC68B8" w:rsidP="00EC68B8"/>
                      </w:txbxContent>
                    </v:textbox>
                  </v:rect>
                  <v:rect id="Dikdörtgen 11" o:spid="_x0000_s1030" style="position:absolute;left:36957;width:19526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    <v:textbox>
                      <w:txbxContent>
                        <w:p w14:paraId="0BA1A973" w14:textId="77777777" w:rsidR="00EC68B8" w:rsidRPr="00927876" w:rsidRDefault="00EC68B8" w:rsidP="00EC68B8">
                          <w:pPr>
                            <w:pStyle w:val="ListeParagraf"/>
                            <w:numPr>
                              <w:ilvl w:val="0"/>
                              <w:numId w:val="1"/>
                            </w:numPr>
                            <w:spacing w:after="0" w:line="276" w:lineRule="auto"/>
                            <w:ind w:left="284" w:hanging="284"/>
                            <w:jc w:val="both"/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</w:pPr>
                          <w:r w:rsidRPr="00927876">
                            <w:rPr>
                              <w:rFonts w:ascii="Palatino Linotype" w:hAnsi="Palatino Linotype" w:cs="Times New Roman"/>
                              <w:sz w:val="20"/>
                              <w:szCs w:val="20"/>
                              <w:lang w:val="en"/>
                            </w:rPr>
                            <w:t>Teaching planning and implementation (TPI)</w:t>
                          </w:r>
                        </w:p>
                        <w:p w14:paraId="53EE5646" w14:textId="77777777" w:rsidR="00EC68B8" w:rsidRDefault="00EC68B8" w:rsidP="00EC68B8"/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2" o:spid="_x0000_s1031" type="#_x0000_t32" style="position:absolute;left:22098;top:15240;width:13836;height:5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clwAAAANsAAAAPAAAAZHJzL2Rvd25yZXYueG1sRE9NawIx&#10;EL0L/Q9hCl5Es3oodTWKrWh7rQpex824WdxMwiburv/eFAq9zeN9znLd21q01ITKsYLpJANBXDhd&#10;cangdNyN30GEiKyxdkwKHhRgvXoZLDHXruMfag+xFCmEQ44KTIw+lzIUhiyGifPEibu6xmJMsCml&#10;brBL4baWsyx7kxYrTg0GPX0aKm6Hu1WQXbA9b+dlz8XU+NGH39+6L6vU8LXfLEBE6uO/+M/9rdP8&#10;Ofz+kg6QqycAAAD//wMAUEsBAi0AFAAGAAgAAAAhANvh9svuAAAAhQEAABMAAAAAAAAAAAAAAAAA&#10;AAAAAFtDb250ZW50X1R5cGVzXS54bWxQSwECLQAUAAYACAAAACEAWvQsW78AAAAVAQAACwAAAAAA&#10;AAAAAAAAAAAfAQAAX3JlbHMvLnJlbHNQSwECLQAUAAYACAAAACEACFrHJcAAAADbAAAADwAAAAAA&#10;AAAAAAAAAAAHAgAAZHJzL2Rvd25yZXYueG1sUEsFBgAAAAADAAMAtwAAAPQCAAAAAA==&#10;" strokecolor="windowText" strokeweight="1.5pt">
                  <v:stroke endarrow="open" joinstyle="miter"/>
                  <o:lock v:ext="edit" shapetype="f"/>
                </v:shape>
                <v:shape id="Düz Ok Bağlayıcısı 13" o:spid="_x0000_s1032" type="#_x0000_t32" style="position:absolute;left:21640;top:3505;width:13920;height:5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mowAAAANsAAAAPAAAAZHJzL2Rvd25yZXYueG1sRE9NawIx&#10;EL0X/A9hhN5qVkuLrEYRUdtDobh68TZuxs3iZrIkUdN/3xwKPT7e93yZbCfu5EPrWMF4VIAgrp1u&#10;uVFwPGxfpiBCRNbYOSYFPxRguRg8zbHU7sF7ulexETmEQ4kKTIx9KWWoDVkMI9cTZ+7ivMWYoW+k&#10;9vjI4baTk6J4lxZbzg0Ge1obqq/VzSp47c5f6HcJN6fTx9mmt42pvgulnodpNQMRKcV/8Z/7UyuY&#10;5PX5S/4BcvELAAD//wMAUEsBAi0AFAAGAAgAAAAhANvh9svuAAAAhQEAABMAAAAAAAAAAAAAAAAA&#10;AAAAAFtDb250ZW50X1R5cGVzXS54bWxQSwECLQAUAAYACAAAACEAWvQsW78AAAAVAQAACwAAAAAA&#10;AAAAAAAAAAAfAQAAX3JlbHMvLnJlbHNQSwECLQAUAAYACAAAACEApBYpqMAAAADbAAAADwAAAAAA&#10;AAAAAAAAAAAHAgAAZHJzL2Rvd25yZXYueG1sUEsFBgAAAAADAAMAtwAAAPQCAAAAAA==&#10;" strokecolor="windowText" strokeweight="1.5pt">
                  <v:stroke endarrow="open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128A8D5C" w14:textId="77777777" w:rsidR="00EC68B8" w:rsidRDefault="00EC68B8" w:rsidP="00EC68B8">
      <w:pPr>
        <w:rPr>
          <w:b/>
          <w:color w:val="FF0000"/>
          <w:lang w:val="en-US"/>
        </w:rPr>
      </w:pPr>
      <w:r w:rsidRPr="0053125C">
        <w:rPr>
          <w:b/>
          <w:color w:val="FF0000"/>
          <w:lang w:val="en-US"/>
        </w:rPr>
        <w:t>Please follow the APA 6</w:t>
      </w:r>
      <w:r>
        <w:rPr>
          <w:b/>
          <w:color w:val="FF0000"/>
          <w:lang w:val="en-US"/>
        </w:rPr>
        <w:t xml:space="preserve"> </w:t>
      </w:r>
      <w:r w:rsidRPr="0053125C">
        <w:rPr>
          <w:b/>
          <w:color w:val="FF0000"/>
          <w:lang w:val="en-US"/>
        </w:rPr>
        <w:t xml:space="preserve">Style strictly in Table(s), Figure(s) and while writing the References. You can also check the style of articles published in the previous issue of IOJES. </w:t>
      </w:r>
    </w:p>
    <w:p w14:paraId="685DAB08" w14:textId="77777777" w:rsidR="00EC68B8" w:rsidRPr="0053125C" w:rsidRDefault="00EC68B8" w:rsidP="00EC68B8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Please use WS Word 2007 or later versions while uploading your articles. </w:t>
      </w:r>
    </w:p>
    <w:p w14:paraId="6C774B58" w14:textId="037F2AC6" w:rsidR="00511D5F" w:rsidRPr="000A3065" w:rsidRDefault="00787CE9">
      <w:pPr>
        <w:rPr>
          <w:lang w:val="en-US"/>
        </w:rPr>
      </w:pPr>
    </w:p>
    <w:p w14:paraId="4D11C645" w14:textId="77777777" w:rsidR="007C5A02" w:rsidRDefault="007C5A02">
      <w:pPr>
        <w:rPr>
          <w:b/>
          <w:bCs/>
          <w:lang w:val="en-US"/>
        </w:rPr>
      </w:pPr>
    </w:p>
    <w:p w14:paraId="41AD4722" w14:textId="77777777" w:rsidR="007C5A02" w:rsidRDefault="007C5A02">
      <w:pPr>
        <w:rPr>
          <w:b/>
          <w:bCs/>
          <w:lang w:val="en-US"/>
        </w:rPr>
      </w:pPr>
    </w:p>
    <w:p w14:paraId="409891BF" w14:textId="3DF02AF8" w:rsidR="000A3065" w:rsidRDefault="000A3065">
      <w:pPr>
        <w:rPr>
          <w:b/>
          <w:bCs/>
          <w:lang w:val="en-US"/>
        </w:rPr>
      </w:pPr>
      <w:r w:rsidRPr="000A3065">
        <w:rPr>
          <w:b/>
          <w:bCs/>
          <w:lang w:val="en-US"/>
        </w:rPr>
        <w:lastRenderedPageBreak/>
        <w:t>Ethics Committee Approval</w:t>
      </w:r>
      <w:r>
        <w:rPr>
          <w:b/>
          <w:bCs/>
          <w:lang w:val="en-US"/>
        </w:rPr>
        <w:t>:</w:t>
      </w:r>
    </w:p>
    <w:p w14:paraId="57953957" w14:textId="3E6A4AF4" w:rsidR="00922E50" w:rsidRPr="00495C48" w:rsidRDefault="00495C48">
      <w:pPr>
        <w:rPr>
          <w:lang w:val="en-US"/>
        </w:rPr>
      </w:pPr>
      <w:bookmarkStart w:id="0" w:name="_GoBack"/>
      <w:r>
        <w:rPr>
          <w:lang w:val="en-US"/>
        </w:rPr>
        <w:t>The authors have to provide and submit an “Ethics Committee Approval” document while submitting their manuscript to IOJES journal.</w:t>
      </w:r>
      <w:r w:rsidRPr="00283527">
        <w:rPr>
          <w:lang w:val="en-US"/>
        </w:rPr>
        <w:t xml:space="preserve"> </w:t>
      </w:r>
      <w:r w:rsidR="00283527" w:rsidRPr="00283527">
        <w:rPr>
          <w:lang w:val="en-US"/>
        </w:rPr>
        <w:t>This</w:t>
      </w:r>
      <w:r w:rsidR="009D20BB">
        <w:rPr>
          <w:lang w:val="en-US"/>
        </w:rPr>
        <w:t xml:space="preserve"> document should be obtained from the related Ethical </w:t>
      </w:r>
      <w:r w:rsidR="00283527">
        <w:rPr>
          <w:lang w:val="en-US"/>
        </w:rPr>
        <w:t>Committees</w:t>
      </w:r>
      <w:r w:rsidR="009D20BB">
        <w:rPr>
          <w:lang w:val="en-US"/>
        </w:rPr>
        <w:t xml:space="preserve"> of the </w:t>
      </w:r>
      <w:r w:rsidR="00283527">
        <w:rPr>
          <w:lang w:val="en-US"/>
        </w:rPr>
        <w:t>universities</w:t>
      </w:r>
      <w:r w:rsidR="009D20BB">
        <w:rPr>
          <w:lang w:val="en-US"/>
        </w:rPr>
        <w:t xml:space="preserve">. It is a requirement </w:t>
      </w:r>
      <w:r w:rsidR="003C62FD">
        <w:rPr>
          <w:lang w:val="en-US"/>
        </w:rPr>
        <w:t>by</w:t>
      </w:r>
      <w:r w:rsidR="009D20BB">
        <w:rPr>
          <w:lang w:val="en-US"/>
        </w:rPr>
        <w:t xml:space="preserve"> </w:t>
      </w:r>
      <w:r w:rsidRPr="00495C48">
        <w:rPr>
          <w:lang w:val="en-US"/>
        </w:rPr>
        <w:t>ULAKBIM</w:t>
      </w:r>
      <w:r>
        <w:rPr>
          <w:lang w:val="en-US"/>
        </w:rPr>
        <w:t xml:space="preserve"> TR DİZİN </w:t>
      </w:r>
      <w:r w:rsidR="009D20BB">
        <w:rPr>
          <w:lang w:val="en-US"/>
        </w:rPr>
        <w:t xml:space="preserve">for the journals waiting for possible </w:t>
      </w:r>
      <w:r w:rsidR="009D20BB" w:rsidRPr="009D20BB">
        <w:rPr>
          <w:lang w:val="en-US"/>
        </w:rPr>
        <w:t xml:space="preserve">inclusion </w:t>
      </w:r>
      <w:r w:rsidR="009D20BB">
        <w:rPr>
          <w:lang w:val="en-US"/>
        </w:rPr>
        <w:t>in the TR DİZİ</w:t>
      </w:r>
      <w:r w:rsidR="003C62FD">
        <w:rPr>
          <w:lang w:val="en-US"/>
        </w:rPr>
        <w:t xml:space="preserve">N. </w:t>
      </w:r>
      <w:r w:rsidR="009D20BB" w:rsidRPr="009D20BB">
        <w:rPr>
          <w:lang w:val="en-US"/>
        </w:rPr>
        <w:t xml:space="preserve"> </w:t>
      </w:r>
      <w:r w:rsidR="003C62FD">
        <w:rPr>
          <w:lang w:val="en-US"/>
        </w:rPr>
        <w:t>A</w:t>
      </w:r>
      <w:r w:rsidR="003C62FD" w:rsidRPr="003C62FD">
        <w:rPr>
          <w:lang w:val="en-US"/>
        </w:rPr>
        <w:t>ll qualitative or quantitative studies which included data collection from participants by questionnaire, interview, focus group study, observation, and experiment</w:t>
      </w:r>
      <w:r w:rsidR="003C62FD">
        <w:rPr>
          <w:lang w:val="en-US"/>
        </w:rPr>
        <w:t xml:space="preserve"> must have the Ethics Committee Approval</w:t>
      </w:r>
      <w:r w:rsidR="00283527">
        <w:rPr>
          <w:lang w:val="en-US"/>
        </w:rPr>
        <w:t xml:space="preserve"> document</w:t>
      </w:r>
      <w:r w:rsidR="003C62FD">
        <w:rPr>
          <w:lang w:val="en-US"/>
        </w:rPr>
        <w:t xml:space="preserve">. </w:t>
      </w:r>
      <w:r w:rsidR="003C62FD" w:rsidRPr="003C62FD">
        <w:rPr>
          <w:lang w:val="en-US"/>
        </w:rPr>
        <w:t xml:space="preserve">Ethics Committee Approval </w:t>
      </w:r>
      <w:r w:rsidR="003C62FD">
        <w:rPr>
          <w:lang w:val="en-US"/>
        </w:rPr>
        <w:t xml:space="preserve">is not required </w:t>
      </w:r>
      <w:r w:rsidR="003C62FD" w:rsidRPr="003C62FD">
        <w:rPr>
          <w:lang w:val="en-US"/>
        </w:rPr>
        <w:t>for review articles.</w:t>
      </w:r>
      <w:r w:rsidR="003C62FD">
        <w:rPr>
          <w:lang w:val="en-US"/>
        </w:rPr>
        <w:t xml:space="preserve"> </w:t>
      </w:r>
      <w:r w:rsidR="00922E50" w:rsidRPr="00922E50">
        <w:rPr>
          <w:lang w:val="en-US"/>
        </w:rPr>
        <w:t>Ethics Committee Approval information (the title of the ethics committee, date, and number) must be stated</w:t>
      </w:r>
      <w:r w:rsidR="00922E50">
        <w:rPr>
          <w:lang w:val="en-US"/>
        </w:rPr>
        <w:t xml:space="preserve"> clearly</w:t>
      </w:r>
      <w:r w:rsidR="00922E50" w:rsidRPr="00922E50">
        <w:rPr>
          <w:lang w:val="en-US"/>
        </w:rPr>
        <w:t xml:space="preserve"> in the method section as well as on the last page of the </w:t>
      </w:r>
      <w:r w:rsidR="00922E50">
        <w:rPr>
          <w:lang w:val="en-US"/>
        </w:rPr>
        <w:t>manuscript.</w:t>
      </w:r>
      <w:bookmarkEnd w:id="0"/>
    </w:p>
    <w:sectPr w:rsidR="00922E50" w:rsidRPr="0049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3CC0" w14:textId="77777777" w:rsidR="00787CE9" w:rsidRDefault="00787CE9" w:rsidP="00EC68B8">
      <w:pPr>
        <w:spacing w:after="0"/>
      </w:pPr>
      <w:r>
        <w:separator/>
      </w:r>
    </w:p>
  </w:endnote>
  <w:endnote w:type="continuationSeparator" w:id="0">
    <w:p w14:paraId="38ED4940" w14:textId="77777777" w:rsidR="00787CE9" w:rsidRDefault="00787CE9" w:rsidP="00EC6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DCA79" w14:textId="77777777" w:rsidR="00787CE9" w:rsidRDefault="00787CE9" w:rsidP="004D2C8E">
      <w:pPr>
        <w:spacing w:after="0"/>
        <w:ind w:firstLine="0"/>
      </w:pPr>
      <w:r>
        <w:separator/>
      </w:r>
    </w:p>
  </w:footnote>
  <w:footnote w:type="continuationSeparator" w:id="0">
    <w:p w14:paraId="1730A506" w14:textId="77777777" w:rsidR="00787CE9" w:rsidRDefault="00787CE9" w:rsidP="00EC68B8">
      <w:pPr>
        <w:spacing w:after="0"/>
      </w:pPr>
      <w:r>
        <w:continuationSeparator/>
      </w:r>
    </w:p>
  </w:footnote>
  <w:footnote w:id="1">
    <w:p w14:paraId="43D97037" w14:textId="209E5BDA" w:rsidR="00EC68B8" w:rsidRDefault="00EC68B8" w:rsidP="004D2C8E">
      <w:pPr>
        <w:pStyle w:val="DipnotMetni"/>
        <w:ind w:firstLine="0"/>
        <w:rPr>
          <w:lang w:val="en-US"/>
        </w:rPr>
      </w:pPr>
      <w:r w:rsidRPr="00802937">
        <w:rPr>
          <w:rStyle w:val="DipnotBavurusu"/>
          <w:sz w:val="12"/>
          <w:szCs w:val="16"/>
          <w:lang w:val="en-US"/>
        </w:rPr>
        <w:footnoteRef/>
      </w:r>
      <w:r w:rsidRPr="00802937">
        <w:rPr>
          <w:lang w:val="en-US"/>
        </w:rPr>
        <w:t xml:space="preserve"> Corresponding author</w:t>
      </w:r>
      <w:r>
        <w:rPr>
          <w:lang w:val="en-US"/>
        </w:rPr>
        <w:t>’s</w:t>
      </w:r>
      <w:r w:rsidRPr="00802937">
        <w:rPr>
          <w:lang w:val="en-US"/>
        </w:rPr>
        <w:t xml:space="preserve"> address</w:t>
      </w:r>
      <w:r>
        <w:rPr>
          <w:lang w:val="en-US"/>
        </w:rPr>
        <w:t>:</w:t>
      </w:r>
    </w:p>
    <w:p w14:paraId="07B2CB45" w14:textId="01726113" w:rsidR="00EC68B8" w:rsidRDefault="00EC68B8" w:rsidP="004D2C8E">
      <w:pPr>
        <w:pStyle w:val="DipnotMetni"/>
        <w:ind w:firstLine="0"/>
        <w:rPr>
          <w:lang w:val="en-US"/>
        </w:rPr>
      </w:pPr>
      <w:r>
        <w:rPr>
          <w:lang w:val="en-US"/>
        </w:rPr>
        <w:t>Telephone:</w:t>
      </w:r>
    </w:p>
    <w:p w14:paraId="712CCF02" w14:textId="77777777" w:rsidR="00EC68B8" w:rsidRDefault="00EC68B8" w:rsidP="004D2C8E">
      <w:pPr>
        <w:pStyle w:val="DipnotMetni"/>
        <w:ind w:firstLine="0"/>
        <w:rPr>
          <w:sz w:val="12"/>
          <w:szCs w:val="16"/>
          <w:lang w:val="en-US"/>
        </w:rPr>
      </w:pPr>
      <w:r>
        <w:rPr>
          <w:sz w:val="12"/>
          <w:szCs w:val="16"/>
          <w:lang w:val="en-US"/>
        </w:rPr>
        <w:t>Fax:</w:t>
      </w:r>
    </w:p>
    <w:p w14:paraId="5F0E81BA" w14:textId="77777777" w:rsidR="00EC68B8" w:rsidRDefault="00EC68B8" w:rsidP="004D2C8E">
      <w:pPr>
        <w:ind w:firstLine="0"/>
        <w:rPr>
          <w:lang w:val="en-US"/>
        </w:rPr>
      </w:pPr>
      <w:r w:rsidRPr="00802937">
        <w:rPr>
          <w:sz w:val="12"/>
          <w:szCs w:val="16"/>
          <w:lang w:val="en-US"/>
        </w:rPr>
        <w:t>e</w:t>
      </w:r>
      <w:r>
        <w:rPr>
          <w:sz w:val="12"/>
          <w:szCs w:val="16"/>
          <w:lang w:val="en-US"/>
        </w:rPr>
        <w:t>-</w:t>
      </w:r>
      <w:r w:rsidRPr="00802937">
        <w:rPr>
          <w:sz w:val="12"/>
          <w:szCs w:val="16"/>
          <w:lang w:val="en-US"/>
        </w:rPr>
        <w:t>mail</w:t>
      </w:r>
      <w:r>
        <w:rPr>
          <w:sz w:val="12"/>
          <w:szCs w:val="16"/>
          <w:lang w:val="en-US"/>
        </w:rPr>
        <w:t>:</w:t>
      </w:r>
    </w:p>
    <w:p w14:paraId="4A939C1B" w14:textId="77777777" w:rsidR="00EC68B8" w:rsidRDefault="00EC68B8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1AE"/>
    <w:multiLevelType w:val="hybridMultilevel"/>
    <w:tmpl w:val="1758D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67"/>
    <w:rsid w:val="000A3065"/>
    <w:rsid w:val="001B6332"/>
    <w:rsid w:val="00283527"/>
    <w:rsid w:val="003C62FD"/>
    <w:rsid w:val="003D3A67"/>
    <w:rsid w:val="003D4F77"/>
    <w:rsid w:val="00495C48"/>
    <w:rsid w:val="004D2C8E"/>
    <w:rsid w:val="004E1FA4"/>
    <w:rsid w:val="006733FB"/>
    <w:rsid w:val="00687EC9"/>
    <w:rsid w:val="0074373C"/>
    <w:rsid w:val="00780615"/>
    <w:rsid w:val="00787CE9"/>
    <w:rsid w:val="007C5A02"/>
    <w:rsid w:val="00823014"/>
    <w:rsid w:val="00922E50"/>
    <w:rsid w:val="009C3414"/>
    <w:rsid w:val="009D20BB"/>
    <w:rsid w:val="00A37BC3"/>
    <w:rsid w:val="00AB0298"/>
    <w:rsid w:val="00AD35E5"/>
    <w:rsid w:val="00AE55F0"/>
    <w:rsid w:val="00B83CA5"/>
    <w:rsid w:val="00C91E42"/>
    <w:rsid w:val="00CD40D3"/>
    <w:rsid w:val="00E10985"/>
    <w:rsid w:val="00E56254"/>
    <w:rsid w:val="00EC68B8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84B3"/>
  <w15:docId w15:val="{1D1DDD4E-05A2-4BF1-A944-4509252E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B8"/>
    <w:pPr>
      <w:spacing w:after="120" w:line="240" w:lineRule="auto"/>
      <w:ind w:firstLine="454"/>
      <w:jc w:val="both"/>
    </w:pPr>
    <w:rPr>
      <w:rFonts w:ascii="Palatino Linotype" w:hAnsi="Palatino Linotype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Authors"/>
    <w:qFormat/>
    <w:rsid w:val="00EC68B8"/>
    <w:pPr>
      <w:spacing w:before="600"/>
      <w:ind w:firstLine="0"/>
    </w:pPr>
    <w:rPr>
      <w:sz w:val="28"/>
    </w:rPr>
  </w:style>
  <w:style w:type="paragraph" w:customStyle="1" w:styleId="Authors">
    <w:name w:val="Authors"/>
    <w:basedOn w:val="Normal"/>
    <w:next w:val="AuthorAffilation"/>
    <w:qFormat/>
    <w:rsid w:val="00EC68B8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EC68B8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EC68B8"/>
    <w:pPr>
      <w:spacing w:after="0"/>
      <w:ind w:firstLine="0"/>
    </w:pPr>
    <w:rPr>
      <w:sz w:val="16"/>
    </w:rPr>
  </w:style>
  <w:style w:type="paragraph" w:customStyle="1" w:styleId="Default">
    <w:name w:val="Default"/>
    <w:rsid w:val="00EC6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VarsaylanParagrafYazTipi"/>
    <w:rsid w:val="00EC68B8"/>
  </w:style>
  <w:style w:type="table" w:customStyle="1" w:styleId="DzTablo11">
    <w:name w:val="Düz Tablo 11"/>
    <w:basedOn w:val="NormalTablo"/>
    <w:uiPriority w:val="41"/>
    <w:rsid w:val="00EC68B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EC68B8"/>
    <w:pPr>
      <w:spacing w:after="160" w:line="25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DipnotMetni">
    <w:name w:val="footnote text"/>
    <w:basedOn w:val="Normal"/>
    <w:link w:val="DipnotMetniChar"/>
    <w:uiPriority w:val="99"/>
    <w:unhideWhenUsed/>
    <w:rsid w:val="004D2C8E"/>
    <w:pPr>
      <w:spacing w:after="0"/>
    </w:pPr>
  </w:style>
  <w:style w:type="character" w:customStyle="1" w:styleId="DipnotMetniChar">
    <w:name w:val="Dipnot Metni Char"/>
    <w:basedOn w:val="VarsaylanParagrafYazTipi"/>
    <w:link w:val="DipnotMetni"/>
    <w:uiPriority w:val="99"/>
    <w:rsid w:val="004D2C8E"/>
    <w:rPr>
      <w:rFonts w:ascii="Palatino Linotype" w:hAnsi="Palatino Linotype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C68B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C68B8"/>
    <w:pPr>
      <w:spacing w:after="0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C68B8"/>
    <w:rPr>
      <w:rFonts w:ascii="Palatino Linotype" w:hAnsi="Palatino Linotype" w:cs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C68B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6733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33F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33FB"/>
    <w:rPr>
      <w:rFonts w:ascii="Palatino Linotype" w:hAnsi="Palatino Linotype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33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33FB"/>
    <w:rPr>
      <w:rFonts w:ascii="Palatino Linotype" w:hAnsi="Palatino Linotype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33FB"/>
    <w:pPr>
      <w:spacing w:after="0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3FB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CF295B2C514073BDAF63EDFD73BE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AE8DC-7FC6-4C4D-9C6E-A4D8875E602E}"/>
      </w:docPartPr>
      <w:docPartBody>
        <w:p w:rsidR="00766DBF" w:rsidRDefault="001373FB" w:rsidP="001373FB">
          <w:pPr>
            <w:pStyle w:val="25CF295B2C514073BDAF63EDFD73BED7"/>
          </w:pPr>
          <w:r w:rsidRPr="003F5BDD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76AD376FAC49F6B97A82D4A5C199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AB50FB-5AAD-44F4-B611-2EA3FABCF763}"/>
      </w:docPartPr>
      <w:docPartBody>
        <w:p w:rsidR="00766DBF" w:rsidRDefault="001373FB" w:rsidP="001373FB">
          <w:pPr>
            <w:pStyle w:val="E276AD376FAC49F6B97A82D4A5C19913"/>
          </w:pPr>
          <w:r w:rsidRPr="007E62F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2EF80384B8E4B46AEEF3C7E58FB9F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C141C-6065-4909-B20A-F6FEB180ED96}"/>
      </w:docPartPr>
      <w:docPartBody>
        <w:p w:rsidR="00766DBF" w:rsidRDefault="001373FB" w:rsidP="001373FB">
          <w:pPr>
            <w:pStyle w:val="72EF80384B8E4B46AEEF3C7E58FB9F35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9E241697404E6EAC23A82EF40EF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8392F5-DA2C-46EE-8BE9-57319BDDE285}"/>
      </w:docPartPr>
      <w:docPartBody>
        <w:p w:rsidR="00766DBF" w:rsidRDefault="001373FB" w:rsidP="001373FB">
          <w:pPr>
            <w:pStyle w:val="C39E241697404E6EAC23A82EF40EF569"/>
          </w:pPr>
          <w:r w:rsidRPr="003F5BDD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B"/>
    <w:rsid w:val="000930D0"/>
    <w:rsid w:val="001373FB"/>
    <w:rsid w:val="00372ACA"/>
    <w:rsid w:val="004B37F5"/>
    <w:rsid w:val="006431F3"/>
    <w:rsid w:val="006C68E3"/>
    <w:rsid w:val="00766DBF"/>
    <w:rsid w:val="00913C46"/>
    <w:rsid w:val="00B8014E"/>
    <w:rsid w:val="00D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73FB"/>
    <w:rPr>
      <w:color w:val="808080"/>
    </w:rPr>
  </w:style>
  <w:style w:type="paragraph" w:customStyle="1" w:styleId="25CF295B2C514073BDAF63EDFD73BED7">
    <w:name w:val="25CF295B2C514073BDAF63EDFD73BED7"/>
    <w:rsid w:val="001373FB"/>
  </w:style>
  <w:style w:type="paragraph" w:customStyle="1" w:styleId="E276AD376FAC49F6B97A82D4A5C19913">
    <w:name w:val="E276AD376FAC49F6B97A82D4A5C19913"/>
    <w:rsid w:val="001373FB"/>
  </w:style>
  <w:style w:type="paragraph" w:customStyle="1" w:styleId="72EF80384B8E4B46AEEF3C7E58FB9F35">
    <w:name w:val="72EF80384B8E4B46AEEF3C7E58FB9F35"/>
    <w:rsid w:val="001373FB"/>
  </w:style>
  <w:style w:type="paragraph" w:customStyle="1" w:styleId="C39E241697404E6EAC23A82EF40EF569">
    <w:name w:val="C39E241697404E6EAC23A82EF40EF569"/>
    <w:rsid w:val="00137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A4E0-9F4F-4592-93E4-58D7A8C9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Tuncay Yavuz ÖZDEMİR</cp:lastModifiedBy>
  <cp:revision>6</cp:revision>
  <dcterms:created xsi:type="dcterms:W3CDTF">2020-05-18T23:07:00Z</dcterms:created>
  <dcterms:modified xsi:type="dcterms:W3CDTF">2022-01-17T07:06:00Z</dcterms:modified>
</cp:coreProperties>
</file>